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38B59E" w14:textId="5EC44B4D" w:rsidR="00F87757" w:rsidRDefault="00F87757" w:rsidP="00F87757">
      <w:pPr>
        <w:jc w:val="center"/>
      </w:pPr>
      <w:r>
        <w:rPr>
          <w:noProof/>
        </w:rPr>
        <w:drawing>
          <wp:inline distT="0" distB="0" distL="0" distR="0" wp14:anchorId="019EF161" wp14:editId="4D44AD97">
            <wp:extent cx="5943600" cy="3963670"/>
            <wp:effectExtent l="0" t="0" r="0" b="0"/>
            <wp:docPr id="1" name="Picture 1" descr="A picture containing person,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person, indoor&#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3600" cy="3963670"/>
                    </a:xfrm>
                    <a:prstGeom prst="rect">
                      <a:avLst/>
                    </a:prstGeom>
                  </pic:spPr>
                </pic:pic>
              </a:graphicData>
            </a:graphic>
          </wp:inline>
        </w:drawing>
      </w:r>
    </w:p>
    <w:p w14:paraId="2B89B3D2" w14:textId="2ED2E359" w:rsidR="00F87757" w:rsidRDefault="00F87757" w:rsidP="00F87757">
      <w:pPr>
        <w:jc w:val="center"/>
      </w:pPr>
    </w:p>
    <w:p w14:paraId="1163C84B" w14:textId="77777777" w:rsidR="00F87757" w:rsidRPr="003B676E" w:rsidRDefault="00F87757" w:rsidP="00F87757">
      <w:pPr>
        <w:jc w:val="center"/>
        <w:rPr>
          <w:rFonts w:ascii="Arial" w:hAnsi="Arial" w:cs="Arial"/>
          <w:sz w:val="52"/>
          <w:szCs w:val="52"/>
        </w:rPr>
      </w:pPr>
      <w:r w:rsidRPr="003B676E">
        <w:rPr>
          <w:rFonts w:ascii="Arial" w:hAnsi="Arial" w:cs="Arial"/>
          <w:sz w:val="52"/>
          <w:szCs w:val="52"/>
        </w:rPr>
        <w:t>SHRM Undergraduate Overview Course</w:t>
      </w:r>
    </w:p>
    <w:p w14:paraId="3C078DE5" w14:textId="77777777" w:rsidR="00F87757" w:rsidRPr="003B676E" w:rsidRDefault="00F87757" w:rsidP="00F87757">
      <w:pPr>
        <w:jc w:val="center"/>
        <w:rPr>
          <w:rFonts w:ascii="Arial" w:hAnsi="Arial" w:cs="Arial"/>
          <w:sz w:val="52"/>
          <w:szCs w:val="52"/>
        </w:rPr>
      </w:pPr>
    </w:p>
    <w:p w14:paraId="08DB6592" w14:textId="20D23D11" w:rsidR="00F87757" w:rsidRDefault="00F87757" w:rsidP="00F87757">
      <w:pPr>
        <w:jc w:val="center"/>
        <w:rPr>
          <w:rFonts w:ascii="Arial" w:hAnsi="Arial" w:cs="Arial"/>
          <w:sz w:val="52"/>
          <w:szCs w:val="52"/>
        </w:rPr>
      </w:pPr>
      <w:r w:rsidRPr="003B676E">
        <w:rPr>
          <w:rFonts w:ascii="Arial" w:hAnsi="Arial" w:cs="Arial"/>
          <w:sz w:val="52"/>
          <w:szCs w:val="52"/>
        </w:rPr>
        <w:t xml:space="preserve">Module </w:t>
      </w:r>
      <w:r>
        <w:rPr>
          <w:rFonts w:ascii="Arial" w:hAnsi="Arial" w:cs="Arial"/>
          <w:sz w:val="52"/>
          <w:szCs w:val="52"/>
        </w:rPr>
        <w:t>7: Compensation</w:t>
      </w:r>
    </w:p>
    <w:p w14:paraId="63D445E3" w14:textId="77777777" w:rsidR="00F87757" w:rsidRDefault="00F87757" w:rsidP="00F87757">
      <w:pPr>
        <w:rPr>
          <w:rFonts w:ascii="Arial" w:hAnsi="Arial" w:cs="Arial"/>
          <w:sz w:val="52"/>
          <w:szCs w:val="52"/>
        </w:rPr>
      </w:pPr>
      <w:r>
        <w:rPr>
          <w:rFonts w:ascii="Arial" w:hAnsi="Arial" w:cs="Arial"/>
          <w:sz w:val="52"/>
          <w:szCs w:val="52"/>
        </w:rPr>
        <w:br w:type="page"/>
      </w:r>
    </w:p>
    <w:p w14:paraId="6B68A333" w14:textId="63BF390D" w:rsidR="00F87757" w:rsidRDefault="00597150" w:rsidP="00F87757">
      <w:pPr>
        <w:jc w:val="center"/>
      </w:pPr>
      <w:r>
        <w:rPr>
          <w:noProof/>
        </w:rPr>
        <w:lastRenderedPageBreak/>
        <w:drawing>
          <wp:inline distT="0" distB="0" distL="0" distR="0" wp14:anchorId="2B1B0930" wp14:editId="58377CE5">
            <wp:extent cx="2120900" cy="1587500"/>
            <wp:effectExtent l="0" t="0" r="0" b="0"/>
            <wp:docPr id="2" name="Picture 2" descr="A picture containing text, person, person, out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person, person, outdoor&#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2120900" cy="1587500"/>
                    </a:xfrm>
                    <a:prstGeom prst="rect">
                      <a:avLst/>
                    </a:prstGeom>
                  </pic:spPr>
                </pic:pic>
              </a:graphicData>
            </a:graphic>
          </wp:inline>
        </w:drawing>
      </w:r>
    </w:p>
    <w:p w14:paraId="39FC9C16" w14:textId="2AFCD534" w:rsidR="00597150" w:rsidRDefault="00597150" w:rsidP="00F87757">
      <w:pPr>
        <w:jc w:val="center"/>
      </w:pPr>
    </w:p>
    <w:p w14:paraId="2454930B" w14:textId="77777777" w:rsidR="00597150" w:rsidRPr="00597150" w:rsidRDefault="00597150" w:rsidP="00597150">
      <w:pPr>
        <w:jc w:val="center"/>
      </w:pPr>
      <w:r w:rsidRPr="00597150">
        <w:t>Time:   5 minutes</w:t>
      </w:r>
    </w:p>
    <w:p w14:paraId="5B99C44B" w14:textId="2E140B28" w:rsidR="00597150" w:rsidRDefault="00597150" w:rsidP="00597150">
      <w:pPr>
        <w:jc w:val="center"/>
      </w:pPr>
      <w:r w:rsidRPr="00597150">
        <w:t>Running time: 5 minutes</w:t>
      </w:r>
    </w:p>
    <w:p w14:paraId="51FCBB59" w14:textId="77777777" w:rsidR="00597150" w:rsidRPr="00597150" w:rsidRDefault="00597150" w:rsidP="00597150">
      <w:pPr>
        <w:jc w:val="center"/>
      </w:pPr>
    </w:p>
    <w:p w14:paraId="350C4D09" w14:textId="77777777" w:rsidR="00597150" w:rsidRPr="00597150" w:rsidRDefault="00597150" w:rsidP="00597150">
      <w:r w:rsidRPr="00597150">
        <w:rPr>
          <w:b/>
          <w:bCs/>
        </w:rPr>
        <w:t>Objective</w:t>
      </w:r>
      <w:r w:rsidRPr="00597150">
        <w:t>: Introduce the topic</w:t>
      </w:r>
    </w:p>
    <w:p w14:paraId="33F4194D" w14:textId="77777777" w:rsidR="00597150" w:rsidRPr="00597150" w:rsidRDefault="00597150" w:rsidP="00597150">
      <w:r w:rsidRPr="00597150">
        <w:rPr>
          <w:b/>
          <w:bCs/>
        </w:rPr>
        <w:t>Description</w:t>
      </w:r>
      <w:r w:rsidRPr="00597150">
        <w:t>:  Introduction slide</w:t>
      </w:r>
    </w:p>
    <w:p w14:paraId="367B804E" w14:textId="67AC198D" w:rsidR="00597150" w:rsidRDefault="00597150" w:rsidP="00597150">
      <w:r w:rsidRPr="00597150">
        <w:rPr>
          <w:b/>
          <w:bCs/>
        </w:rPr>
        <w:t>Instructional Method</w:t>
      </w:r>
      <w:r w:rsidRPr="00597150">
        <w:t>: Lecture</w:t>
      </w:r>
    </w:p>
    <w:p w14:paraId="505D165B" w14:textId="77777777" w:rsidR="00597150" w:rsidRPr="00597150" w:rsidRDefault="00597150" w:rsidP="00597150"/>
    <w:p w14:paraId="3AF6084D" w14:textId="77777777" w:rsidR="00597150" w:rsidRPr="00597150" w:rsidRDefault="00597150" w:rsidP="00597150">
      <w:r w:rsidRPr="00597150">
        <w:rPr>
          <w:b/>
          <w:bCs/>
        </w:rPr>
        <w:t xml:space="preserve">Script: </w:t>
      </w:r>
    </w:p>
    <w:p w14:paraId="0BA95542" w14:textId="1E2F7CA0" w:rsidR="00597150" w:rsidRDefault="00597150" w:rsidP="00597150">
      <w:r w:rsidRPr="00597150">
        <w:t>Module 8 is Compensation.</w:t>
      </w:r>
    </w:p>
    <w:p w14:paraId="1ECCB841" w14:textId="77777777" w:rsidR="00597150" w:rsidRPr="00597150" w:rsidRDefault="00597150" w:rsidP="00597150"/>
    <w:p w14:paraId="7A386BF0" w14:textId="77777777" w:rsidR="00597150" w:rsidRPr="00597150" w:rsidRDefault="00597150" w:rsidP="00597150">
      <w:r w:rsidRPr="00597150">
        <w:rPr>
          <w:b/>
          <w:bCs/>
        </w:rPr>
        <w:t>Facilitator Notes:</w:t>
      </w:r>
    </w:p>
    <w:p w14:paraId="6191C168" w14:textId="77777777" w:rsidR="00597150" w:rsidRPr="00597150" w:rsidRDefault="00597150" w:rsidP="00597150">
      <w:pPr>
        <w:numPr>
          <w:ilvl w:val="0"/>
          <w:numId w:val="1"/>
        </w:numPr>
      </w:pPr>
      <w:r w:rsidRPr="00597150">
        <w:t xml:space="preserve">Warm up the group and make people feel comfortable and open for discussion. </w:t>
      </w:r>
    </w:p>
    <w:p w14:paraId="2FB5B04A" w14:textId="77777777" w:rsidR="00597150" w:rsidRPr="00597150" w:rsidRDefault="00597150" w:rsidP="00597150">
      <w:pPr>
        <w:numPr>
          <w:ilvl w:val="0"/>
          <w:numId w:val="1"/>
        </w:numPr>
      </w:pPr>
      <w:r w:rsidRPr="00597150">
        <w:t>Be sure to put your name and any other information on the first slide.</w:t>
      </w:r>
    </w:p>
    <w:p w14:paraId="6838C3DF" w14:textId="77777777" w:rsidR="00597150" w:rsidRPr="00597150" w:rsidRDefault="00597150" w:rsidP="00597150">
      <w:pPr>
        <w:numPr>
          <w:ilvl w:val="0"/>
          <w:numId w:val="1"/>
        </w:numPr>
      </w:pPr>
      <w:r w:rsidRPr="00597150">
        <w:t>If time permits do an ice breaker so that the students know each other better and feel comfortable participating in groups.</w:t>
      </w:r>
    </w:p>
    <w:p w14:paraId="408C043B" w14:textId="79321933" w:rsidR="00597150" w:rsidRDefault="00597150" w:rsidP="00597150">
      <w:pPr>
        <w:pStyle w:val="ListParagraph"/>
        <w:numPr>
          <w:ilvl w:val="0"/>
          <w:numId w:val="1"/>
        </w:numPr>
      </w:pPr>
      <w:r w:rsidRPr="00597150">
        <w:t>Let the class know that they will be interacting with the material and applying the concepts to their lives.  Participation is more than encouraged.</w:t>
      </w:r>
    </w:p>
    <w:p w14:paraId="11FDADE5" w14:textId="77777777" w:rsidR="00597150" w:rsidRDefault="00597150">
      <w:r>
        <w:br w:type="page"/>
      </w:r>
    </w:p>
    <w:p w14:paraId="5E0ECF43" w14:textId="1F0122B6" w:rsidR="00597150" w:rsidRDefault="00597150" w:rsidP="00597150">
      <w:pPr>
        <w:ind w:left="360"/>
        <w:jc w:val="center"/>
      </w:pPr>
      <w:r>
        <w:rPr>
          <w:noProof/>
        </w:rPr>
        <w:lastRenderedPageBreak/>
        <w:drawing>
          <wp:inline distT="0" distB="0" distL="0" distR="0" wp14:anchorId="2F3CDF0C" wp14:editId="0C0460C5">
            <wp:extent cx="2197100" cy="1651000"/>
            <wp:effectExtent l="0" t="0" r="0" b="0"/>
            <wp:docPr id="3" name="Picture 3"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 email&#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197100" cy="1651000"/>
                    </a:xfrm>
                    <a:prstGeom prst="rect">
                      <a:avLst/>
                    </a:prstGeom>
                  </pic:spPr>
                </pic:pic>
              </a:graphicData>
            </a:graphic>
          </wp:inline>
        </w:drawing>
      </w:r>
    </w:p>
    <w:p w14:paraId="099D5BFD" w14:textId="2BC8CEFE" w:rsidR="00597150" w:rsidRDefault="00597150" w:rsidP="00597150">
      <w:pPr>
        <w:ind w:left="360"/>
        <w:jc w:val="center"/>
      </w:pPr>
    </w:p>
    <w:p w14:paraId="73D7D1C4" w14:textId="77777777" w:rsidR="00597150" w:rsidRPr="00597150" w:rsidRDefault="00597150" w:rsidP="00597150">
      <w:pPr>
        <w:ind w:left="360"/>
        <w:jc w:val="center"/>
      </w:pPr>
      <w:r w:rsidRPr="00597150">
        <w:t>Time:  2 minutes</w:t>
      </w:r>
    </w:p>
    <w:p w14:paraId="399735DA" w14:textId="56176E03" w:rsidR="00597150" w:rsidRDefault="00597150" w:rsidP="00597150">
      <w:pPr>
        <w:ind w:left="360"/>
        <w:jc w:val="center"/>
      </w:pPr>
      <w:r w:rsidRPr="00597150">
        <w:t>Running time: 7 minutes</w:t>
      </w:r>
    </w:p>
    <w:p w14:paraId="5BE453F0" w14:textId="77777777" w:rsidR="00597150" w:rsidRPr="00597150" w:rsidRDefault="00597150" w:rsidP="00597150">
      <w:pPr>
        <w:ind w:left="360"/>
        <w:jc w:val="center"/>
      </w:pPr>
    </w:p>
    <w:p w14:paraId="78F9CA87" w14:textId="77777777" w:rsidR="00597150" w:rsidRPr="00597150" w:rsidRDefault="00597150" w:rsidP="00597150">
      <w:pPr>
        <w:ind w:left="360"/>
      </w:pPr>
      <w:r w:rsidRPr="00597150">
        <w:rPr>
          <w:b/>
          <w:bCs/>
        </w:rPr>
        <w:t>Objective</w:t>
      </w:r>
      <w:r w:rsidRPr="00597150">
        <w:t xml:space="preserve">: Introduce the learning objectives. </w:t>
      </w:r>
    </w:p>
    <w:p w14:paraId="21DB912F" w14:textId="77777777" w:rsidR="00597150" w:rsidRPr="00597150" w:rsidRDefault="00597150" w:rsidP="00597150">
      <w:pPr>
        <w:ind w:left="360"/>
      </w:pPr>
      <w:r w:rsidRPr="00597150">
        <w:rPr>
          <w:b/>
          <w:bCs/>
        </w:rPr>
        <w:t>Description</w:t>
      </w:r>
      <w:r w:rsidRPr="00597150">
        <w:t>: Show the objectives.  Answer any questions.</w:t>
      </w:r>
    </w:p>
    <w:p w14:paraId="7F5D8087" w14:textId="2C8B548E" w:rsidR="00597150" w:rsidRDefault="00597150" w:rsidP="00597150">
      <w:pPr>
        <w:ind w:left="360"/>
      </w:pPr>
      <w:r w:rsidRPr="00597150">
        <w:rPr>
          <w:b/>
          <w:bCs/>
        </w:rPr>
        <w:t>Instructional Method</w:t>
      </w:r>
      <w:r w:rsidRPr="00597150">
        <w:t>: Lecture</w:t>
      </w:r>
    </w:p>
    <w:p w14:paraId="78378979" w14:textId="77777777" w:rsidR="00597150" w:rsidRPr="00597150" w:rsidRDefault="00597150" w:rsidP="00597150">
      <w:pPr>
        <w:ind w:left="360"/>
      </w:pPr>
    </w:p>
    <w:p w14:paraId="4118ADAF" w14:textId="77777777" w:rsidR="00597150" w:rsidRPr="00597150" w:rsidRDefault="00597150" w:rsidP="00597150">
      <w:pPr>
        <w:ind w:left="360"/>
      </w:pPr>
      <w:r w:rsidRPr="00597150">
        <w:rPr>
          <w:b/>
          <w:bCs/>
        </w:rPr>
        <w:t>Script</w:t>
      </w:r>
      <w:r w:rsidRPr="00597150">
        <w:t xml:space="preserve">:  </w:t>
      </w:r>
    </w:p>
    <w:p w14:paraId="6ACBE91D" w14:textId="66BDEDBC" w:rsidR="00597150" w:rsidRDefault="00597150" w:rsidP="00597150">
      <w:pPr>
        <w:ind w:left="360"/>
      </w:pPr>
      <w:r w:rsidRPr="00597150">
        <w:t>Here is what we will cover in this module. (show the learning objectives).</w:t>
      </w:r>
    </w:p>
    <w:p w14:paraId="1F5632EB" w14:textId="77777777" w:rsidR="00065B77" w:rsidRPr="00597150" w:rsidRDefault="00065B77" w:rsidP="00597150">
      <w:pPr>
        <w:ind w:left="360"/>
      </w:pPr>
    </w:p>
    <w:p w14:paraId="2BBAF5DF" w14:textId="77777777" w:rsidR="00597150" w:rsidRPr="00597150" w:rsidRDefault="00597150" w:rsidP="00597150">
      <w:pPr>
        <w:ind w:left="360"/>
      </w:pPr>
      <w:r w:rsidRPr="00597150">
        <w:rPr>
          <w:b/>
          <w:bCs/>
        </w:rPr>
        <w:t>Facilitator Notes:</w:t>
      </w:r>
    </w:p>
    <w:p w14:paraId="3E773B10" w14:textId="77777777" w:rsidR="00597150" w:rsidRPr="00597150" w:rsidRDefault="00597150" w:rsidP="00597150">
      <w:pPr>
        <w:ind w:left="360"/>
      </w:pPr>
      <w:r w:rsidRPr="00597150">
        <w:t>Focus on these objectives as the basis for quizzes and tests.</w:t>
      </w:r>
    </w:p>
    <w:p w14:paraId="7F21A07D" w14:textId="77777777" w:rsidR="00597150" w:rsidRPr="00597150" w:rsidRDefault="00597150" w:rsidP="00597150">
      <w:pPr>
        <w:ind w:left="360"/>
      </w:pPr>
      <w:r w:rsidRPr="00597150">
        <w:t>Students will be able to</w:t>
      </w:r>
    </w:p>
    <w:p w14:paraId="4816C6C8" w14:textId="77777777" w:rsidR="00597150" w:rsidRPr="00597150" w:rsidRDefault="00597150" w:rsidP="00597150">
      <w:pPr>
        <w:numPr>
          <w:ilvl w:val="0"/>
          <w:numId w:val="2"/>
        </w:numPr>
      </w:pPr>
      <w:r w:rsidRPr="00597150">
        <w:t>Discuss the federal legislation impacting compensation</w:t>
      </w:r>
    </w:p>
    <w:p w14:paraId="2CD4CBBC" w14:textId="77777777" w:rsidR="00597150" w:rsidRPr="00597150" w:rsidRDefault="00597150" w:rsidP="00597150">
      <w:pPr>
        <w:numPr>
          <w:ilvl w:val="0"/>
          <w:numId w:val="2"/>
        </w:numPr>
      </w:pPr>
      <w:r w:rsidRPr="00597150">
        <w:t>Describe the key decisions organizations make about compensation</w:t>
      </w:r>
    </w:p>
    <w:p w14:paraId="7A98C668" w14:textId="77777777" w:rsidR="00597150" w:rsidRPr="00597150" w:rsidRDefault="00597150" w:rsidP="00597150">
      <w:pPr>
        <w:numPr>
          <w:ilvl w:val="0"/>
          <w:numId w:val="2"/>
        </w:numPr>
      </w:pPr>
      <w:r w:rsidRPr="00597150">
        <w:t>Distinguish pay for performance from skill-based pay</w:t>
      </w:r>
    </w:p>
    <w:p w14:paraId="52007F30" w14:textId="77777777" w:rsidR="00597150" w:rsidRPr="00597150" w:rsidRDefault="00597150" w:rsidP="00597150">
      <w:pPr>
        <w:numPr>
          <w:ilvl w:val="0"/>
          <w:numId w:val="2"/>
        </w:numPr>
      </w:pPr>
      <w:r w:rsidRPr="00597150">
        <w:t>Discuss the role of intrinsic versus extrinsic rewards</w:t>
      </w:r>
    </w:p>
    <w:p w14:paraId="781C3491" w14:textId="77777777" w:rsidR="00597150" w:rsidRPr="00597150" w:rsidRDefault="00597150" w:rsidP="00597150">
      <w:pPr>
        <w:numPr>
          <w:ilvl w:val="0"/>
          <w:numId w:val="2"/>
        </w:numPr>
      </w:pPr>
      <w:r w:rsidRPr="00597150">
        <w:t>Describe the use of financial versus non-financial rewards</w:t>
      </w:r>
    </w:p>
    <w:p w14:paraId="51B9A822" w14:textId="2709B91C" w:rsidR="00290B5D" w:rsidRDefault="00597150" w:rsidP="00290B5D">
      <w:pPr>
        <w:pStyle w:val="ListParagraph"/>
        <w:numPr>
          <w:ilvl w:val="0"/>
          <w:numId w:val="2"/>
        </w:numPr>
      </w:pPr>
      <w:r w:rsidRPr="00597150">
        <w:t>Identify current trends in compensation</w:t>
      </w:r>
    </w:p>
    <w:p w14:paraId="3B0F35D9" w14:textId="77777777" w:rsidR="00290B5D" w:rsidRDefault="00290B5D">
      <w:r>
        <w:br w:type="page"/>
      </w:r>
    </w:p>
    <w:p w14:paraId="61D798B1" w14:textId="5E6DD8E0" w:rsidR="00597150" w:rsidRDefault="00290B5D" w:rsidP="00290B5D">
      <w:pPr>
        <w:ind w:left="360"/>
        <w:jc w:val="center"/>
      </w:pPr>
      <w:r>
        <w:rPr>
          <w:noProof/>
        </w:rPr>
        <w:lastRenderedPageBreak/>
        <w:drawing>
          <wp:inline distT="0" distB="0" distL="0" distR="0" wp14:anchorId="3A766F6F" wp14:editId="0917503D">
            <wp:extent cx="2260600" cy="1701800"/>
            <wp:effectExtent l="0" t="0" r="0" b="0"/>
            <wp:docPr id="4" name="Picture 4" descr="A picture containing text, person,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person, screensho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2260600" cy="1701800"/>
                    </a:xfrm>
                    <a:prstGeom prst="rect">
                      <a:avLst/>
                    </a:prstGeom>
                  </pic:spPr>
                </pic:pic>
              </a:graphicData>
            </a:graphic>
          </wp:inline>
        </w:drawing>
      </w:r>
    </w:p>
    <w:p w14:paraId="3725E35D" w14:textId="43904665" w:rsidR="00290B5D" w:rsidRDefault="00290B5D" w:rsidP="00290B5D">
      <w:pPr>
        <w:ind w:left="360"/>
        <w:jc w:val="center"/>
      </w:pPr>
    </w:p>
    <w:p w14:paraId="7FB5CC2B" w14:textId="77777777" w:rsidR="00290B5D" w:rsidRPr="00290B5D" w:rsidRDefault="00290B5D" w:rsidP="00290B5D">
      <w:pPr>
        <w:ind w:left="360"/>
        <w:jc w:val="center"/>
      </w:pPr>
      <w:r w:rsidRPr="00290B5D">
        <w:t>Time:  8 minutes</w:t>
      </w:r>
    </w:p>
    <w:p w14:paraId="7C668CB2" w14:textId="669F07D1" w:rsidR="00290B5D" w:rsidRDefault="00290B5D" w:rsidP="00290B5D">
      <w:pPr>
        <w:ind w:left="360"/>
        <w:jc w:val="center"/>
      </w:pPr>
      <w:r w:rsidRPr="00290B5D">
        <w:t>Running time: 15 minutes</w:t>
      </w:r>
    </w:p>
    <w:p w14:paraId="7DFBDDA6" w14:textId="77777777" w:rsidR="00290B5D" w:rsidRPr="00290B5D" w:rsidRDefault="00290B5D" w:rsidP="00290B5D">
      <w:pPr>
        <w:ind w:left="360"/>
        <w:jc w:val="center"/>
      </w:pPr>
    </w:p>
    <w:p w14:paraId="05308B45" w14:textId="77777777" w:rsidR="00290B5D" w:rsidRPr="00290B5D" w:rsidRDefault="00290B5D" w:rsidP="00290B5D">
      <w:pPr>
        <w:ind w:left="360"/>
      </w:pPr>
      <w:r w:rsidRPr="00290B5D">
        <w:rPr>
          <w:b/>
          <w:bCs/>
        </w:rPr>
        <w:t>Objective</w:t>
      </w:r>
      <w:r w:rsidRPr="00290B5D">
        <w:t>: Define compensation and list both financial and non-financial rewards for a specific job.</w:t>
      </w:r>
    </w:p>
    <w:p w14:paraId="325B7A42" w14:textId="77777777" w:rsidR="00290B5D" w:rsidRPr="00290B5D" w:rsidRDefault="00290B5D" w:rsidP="00290B5D">
      <w:pPr>
        <w:ind w:left="360"/>
      </w:pPr>
      <w:r w:rsidRPr="00290B5D">
        <w:rPr>
          <w:b/>
          <w:bCs/>
        </w:rPr>
        <w:t>Description</w:t>
      </w:r>
      <w:r w:rsidRPr="00290B5D">
        <w:t>:  Define total compensation and have students list total compensation for their dream job.</w:t>
      </w:r>
    </w:p>
    <w:p w14:paraId="7A6E058C" w14:textId="7F74C844" w:rsidR="00290B5D" w:rsidRDefault="00290B5D" w:rsidP="00290B5D">
      <w:pPr>
        <w:ind w:left="360"/>
      </w:pPr>
      <w:r w:rsidRPr="00290B5D">
        <w:rPr>
          <w:b/>
          <w:bCs/>
        </w:rPr>
        <w:t>Instructional Method</w:t>
      </w:r>
      <w:r w:rsidRPr="00290B5D">
        <w:t>: Lecture – Individual exercise – Pair and share – Large group discussion</w:t>
      </w:r>
    </w:p>
    <w:p w14:paraId="3E33DC81" w14:textId="77777777" w:rsidR="00290B5D" w:rsidRPr="00290B5D" w:rsidRDefault="00290B5D" w:rsidP="00290B5D">
      <w:pPr>
        <w:ind w:left="360"/>
      </w:pPr>
    </w:p>
    <w:p w14:paraId="69D7C850" w14:textId="77777777" w:rsidR="00290B5D" w:rsidRPr="00290B5D" w:rsidRDefault="00290B5D" w:rsidP="00290B5D">
      <w:pPr>
        <w:ind w:left="360"/>
      </w:pPr>
      <w:r w:rsidRPr="00290B5D">
        <w:rPr>
          <w:b/>
          <w:bCs/>
        </w:rPr>
        <w:t xml:space="preserve">Script: </w:t>
      </w:r>
    </w:p>
    <w:p w14:paraId="3C430169" w14:textId="77777777" w:rsidR="00290B5D" w:rsidRDefault="00290B5D" w:rsidP="00290B5D">
      <w:pPr>
        <w:ind w:left="360"/>
      </w:pPr>
      <w:r w:rsidRPr="00290B5D">
        <w:t xml:space="preserve">Compensation is generally defined as the reward package that employees receive in exchange for the work they do.  The term total compensation refers to the expanded package employees receive to include benefits and a variety of rewards and incentives. The term total rewards </w:t>
      </w:r>
      <w:proofErr w:type="spellStart"/>
      <w:r w:rsidRPr="00290B5D">
        <w:t>as</w:t>
      </w:r>
      <w:proofErr w:type="spellEnd"/>
      <w:r w:rsidRPr="00290B5D">
        <w:t xml:space="preserve"> been used in recent years to reflect a more comprehensive perspective of compensation. </w:t>
      </w:r>
    </w:p>
    <w:p w14:paraId="162C9A07" w14:textId="3469071F" w:rsidR="00290B5D" w:rsidRPr="00290B5D" w:rsidRDefault="00290B5D" w:rsidP="00290B5D">
      <w:pPr>
        <w:ind w:left="360"/>
      </w:pPr>
      <w:r w:rsidRPr="00290B5D">
        <w:t xml:space="preserve"> </w:t>
      </w:r>
    </w:p>
    <w:p w14:paraId="481DC6C6" w14:textId="2F7068CA" w:rsidR="00290B5D" w:rsidRDefault="00290B5D" w:rsidP="00290B5D">
      <w:pPr>
        <w:ind w:left="360"/>
      </w:pPr>
      <w:r w:rsidRPr="00290B5D">
        <w:t>This recognizes both financial and non-financial rewards provided to employees. While the focus is often on financial rewards (such as base pay, merit pay, and other incentives), non-financial rewards may provide an under-leveraged reward system.</w:t>
      </w:r>
    </w:p>
    <w:p w14:paraId="0670E760" w14:textId="77777777" w:rsidR="00290B5D" w:rsidRPr="00290B5D" w:rsidRDefault="00290B5D" w:rsidP="00290B5D">
      <w:pPr>
        <w:ind w:left="360"/>
      </w:pPr>
    </w:p>
    <w:p w14:paraId="395F77AA" w14:textId="57626E18" w:rsidR="00290B5D" w:rsidRDefault="00290B5D" w:rsidP="00290B5D">
      <w:pPr>
        <w:ind w:left="360"/>
      </w:pPr>
      <w:r w:rsidRPr="00290B5D">
        <w:t>Non-financial rewards are generally provided to increase employee engagement by creating a more enjoyable work environment.  These may include employee recognition, company time to volunteer, plum assignments, a coveted parking spot, or a casual dress code.  For example, some companies have designated one day a quarter as a volunteer day where everyone participates at Habitat for Humanity.</w:t>
      </w:r>
    </w:p>
    <w:p w14:paraId="76266688" w14:textId="77777777" w:rsidR="00290B5D" w:rsidRPr="00290B5D" w:rsidRDefault="00290B5D" w:rsidP="00290B5D">
      <w:pPr>
        <w:ind w:left="360"/>
      </w:pPr>
    </w:p>
    <w:p w14:paraId="1E7E9784" w14:textId="3A386B1D" w:rsidR="00290B5D" w:rsidRDefault="00290B5D" w:rsidP="00290B5D">
      <w:pPr>
        <w:ind w:left="360"/>
      </w:pPr>
      <w:r w:rsidRPr="00290B5D">
        <w:t xml:space="preserve">We are going to have some fun with compensation today.  I want you to think about your dream job.  </w:t>
      </w:r>
    </w:p>
    <w:p w14:paraId="21720D2E" w14:textId="77777777" w:rsidR="00290B5D" w:rsidRPr="00290B5D" w:rsidRDefault="00290B5D" w:rsidP="00290B5D">
      <w:pPr>
        <w:ind w:left="360"/>
      </w:pPr>
    </w:p>
    <w:p w14:paraId="798765DC" w14:textId="77777777" w:rsidR="00290B5D" w:rsidRPr="00290B5D" w:rsidRDefault="00290B5D" w:rsidP="00290B5D">
      <w:pPr>
        <w:ind w:left="360"/>
      </w:pPr>
      <w:r w:rsidRPr="00290B5D">
        <w:rPr>
          <w:b/>
          <w:bCs/>
        </w:rPr>
        <w:t>Exercise</w:t>
      </w:r>
      <w:r w:rsidRPr="00290B5D">
        <w:t>: Dream Job</w:t>
      </w:r>
    </w:p>
    <w:p w14:paraId="5A5BB0FE" w14:textId="77777777" w:rsidR="00290B5D" w:rsidRPr="00290B5D" w:rsidRDefault="00290B5D" w:rsidP="00290B5D">
      <w:pPr>
        <w:ind w:left="360"/>
      </w:pPr>
      <w:r w:rsidRPr="00290B5D">
        <w:rPr>
          <w:i/>
          <w:iCs/>
        </w:rPr>
        <w:t>Directions</w:t>
      </w:r>
      <w:r w:rsidRPr="00290B5D">
        <w:t xml:space="preserve">:  </w:t>
      </w:r>
    </w:p>
    <w:p w14:paraId="0AA1D4B9" w14:textId="77777777" w:rsidR="00290B5D" w:rsidRPr="00290B5D" w:rsidRDefault="00290B5D" w:rsidP="00290B5D">
      <w:pPr>
        <w:numPr>
          <w:ilvl w:val="0"/>
          <w:numId w:val="3"/>
        </w:numPr>
      </w:pPr>
      <w:r w:rsidRPr="00290B5D">
        <w:t xml:space="preserve">Have students write their dream job for any profession (computer or </w:t>
      </w:r>
      <w:proofErr w:type="gramStart"/>
      <w:r w:rsidRPr="00290B5D">
        <w:t>notebook)  (</w:t>
      </w:r>
      <w:proofErr w:type="gramEnd"/>
      <w:r w:rsidRPr="00290B5D">
        <w:t>2 minutes)</w:t>
      </w:r>
    </w:p>
    <w:p w14:paraId="7D6A6584" w14:textId="77777777" w:rsidR="00290B5D" w:rsidRPr="00290B5D" w:rsidRDefault="00290B5D" w:rsidP="00290B5D">
      <w:pPr>
        <w:numPr>
          <w:ilvl w:val="0"/>
          <w:numId w:val="3"/>
        </w:numPr>
      </w:pPr>
      <w:r w:rsidRPr="00290B5D">
        <w:t>List how they would get paid (salary, hourly, bonuses, tips – Base pay, merit pay, incentives)</w:t>
      </w:r>
    </w:p>
    <w:p w14:paraId="75C56E83" w14:textId="77777777" w:rsidR="00290B5D" w:rsidRPr="00290B5D" w:rsidRDefault="00290B5D" w:rsidP="00290B5D">
      <w:pPr>
        <w:numPr>
          <w:ilvl w:val="0"/>
          <w:numId w:val="3"/>
        </w:numPr>
      </w:pPr>
      <w:r w:rsidRPr="00290B5D">
        <w:t>What are the benefits for that specific job? (health care, 401K, stock options, world travel)</w:t>
      </w:r>
    </w:p>
    <w:p w14:paraId="322D97A5" w14:textId="77777777" w:rsidR="00290B5D" w:rsidRPr="00290B5D" w:rsidRDefault="00290B5D" w:rsidP="00290B5D">
      <w:pPr>
        <w:numPr>
          <w:ilvl w:val="0"/>
          <w:numId w:val="3"/>
        </w:numPr>
      </w:pPr>
      <w:r w:rsidRPr="00290B5D">
        <w:t>Pair students to share their dream jobs.  (3 minutes)</w:t>
      </w:r>
      <w:r w:rsidRPr="00290B5D">
        <w:br/>
      </w:r>
      <w:r w:rsidRPr="00290B5D">
        <w:rPr>
          <w:i/>
          <w:iCs/>
        </w:rPr>
        <w:t>Virtual</w:t>
      </w:r>
      <w:r w:rsidRPr="00290B5D">
        <w:t>: Use breakout rooms</w:t>
      </w:r>
      <w:r w:rsidRPr="00290B5D">
        <w:br/>
      </w:r>
      <w:r w:rsidRPr="00290B5D">
        <w:rPr>
          <w:i/>
          <w:iCs/>
        </w:rPr>
        <w:t>F2F</w:t>
      </w:r>
      <w:r w:rsidRPr="00290B5D">
        <w:t>: Have them work with the person next to them.</w:t>
      </w:r>
    </w:p>
    <w:p w14:paraId="1A1F58C1" w14:textId="7199E81E" w:rsidR="00290B5D" w:rsidRDefault="00290B5D" w:rsidP="00290B5D">
      <w:pPr>
        <w:numPr>
          <w:ilvl w:val="0"/>
          <w:numId w:val="3"/>
        </w:numPr>
      </w:pPr>
      <w:r w:rsidRPr="00290B5D">
        <w:t xml:space="preserve">Have the partners help tweak the compensation if they forgot anything.  </w:t>
      </w:r>
    </w:p>
    <w:p w14:paraId="386AB1F9" w14:textId="77777777" w:rsidR="00290B5D" w:rsidRPr="00290B5D" w:rsidRDefault="00290B5D" w:rsidP="00290B5D">
      <w:pPr>
        <w:ind w:left="360"/>
      </w:pPr>
    </w:p>
    <w:p w14:paraId="3F9CA65A" w14:textId="77777777" w:rsidR="00290B5D" w:rsidRPr="00290B5D" w:rsidRDefault="00290B5D" w:rsidP="00290B5D">
      <w:pPr>
        <w:ind w:left="360"/>
      </w:pPr>
      <w:r w:rsidRPr="00290B5D">
        <w:rPr>
          <w:b/>
          <w:bCs/>
        </w:rPr>
        <w:t>Debrief – large group</w:t>
      </w:r>
    </w:p>
    <w:p w14:paraId="77A6940C" w14:textId="5ABB8AF3" w:rsidR="00290B5D" w:rsidRDefault="00290B5D" w:rsidP="00290B5D">
      <w:pPr>
        <w:ind w:left="360"/>
      </w:pPr>
      <w:r w:rsidRPr="00290B5D">
        <w:t>Have students share with the large group to get an idea of total compensation.  Be sure to elaborate if they forgot anything that seems obvious.  Make this a fun exercise by being a bit outlandish, for example</w:t>
      </w:r>
      <w:proofErr w:type="gramStart"/>
      <w:r w:rsidRPr="00290B5D">
        <w:t>:  “</w:t>
      </w:r>
      <w:proofErr w:type="gramEnd"/>
      <w:r w:rsidRPr="00290B5D">
        <w:t xml:space="preserve">I want to be a super model.  My compensation is $100,000 per model shoot.  Benefits is that I get free </w:t>
      </w:r>
      <w:r w:rsidRPr="00290B5D">
        <w:lastRenderedPageBreak/>
        <w:t>clothes and get invited to the best parties.  Of course, sometimes I am not working.”  If they get too outlandish bring them back to their real jobs.</w:t>
      </w:r>
    </w:p>
    <w:p w14:paraId="67CE73AD" w14:textId="77777777" w:rsidR="00290B5D" w:rsidRPr="00290B5D" w:rsidRDefault="00290B5D" w:rsidP="00290B5D">
      <w:pPr>
        <w:ind w:left="360"/>
      </w:pPr>
    </w:p>
    <w:p w14:paraId="4C8A89E5" w14:textId="77777777" w:rsidR="00290B5D" w:rsidRPr="00290B5D" w:rsidRDefault="00290B5D" w:rsidP="00290B5D">
      <w:pPr>
        <w:ind w:left="360"/>
      </w:pPr>
      <w:r w:rsidRPr="00290B5D">
        <w:rPr>
          <w:b/>
          <w:bCs/>
        </w:rPr>
        <w:t>Facilitator Notes:</w:t>
      </w:r>
    </w:p>
    <w:p w14:paraId="79D8E1A4" w14:textId="77777777" w:rsidR="00290B5D" w:rsidRPr="00290B5D" w:rsidRDefault="00290B5D" w:rsidP="00290B5D">
      <w:pPr>
        <w:numPr>
          <w:ilvl w:val="0"/>
          <w:numId w:val="4"/>
        </w:numPr>
      </w:pPr>
      <w:r w:rsidRPr="00290B5D">
        <w:t xml:space="preserve">Compensation is one of the more complex functions of the HR department. </w:t>
      </w:r>
    </w:p>
    <w:p w14:paraId="10554D69" w14:textId="77777777" w:rsidR="00290B5D" w:rsidRPr="00290B5D" w:rsidRDefault="00290B5D" w:rsidP="00290B5D">
      <w:pPr>
        <w:numPr>
          <w:ilvl w:val="0"/>
          <w:numId w:val="4"/>
        </w:numPr>
      </w:pPr>
      <w:r w:rsidRPr="00290B5D">
        <w:t>Optional Questions:</w:t>
      </w:r>
    </w:p>
    <w:p w14:paraId="3387804C" w14:textId="77777777" w:rsidR="00290B5D" w:rsidRPr="00290B5D" w:rsidRDefault="00290B5D" w:rsidP="00290B5D">
      <w:pPr>
        <w:numPr>
          <w:ilvl w:val="1"/>
          <w:numId w:val="4"/>
        </w:numPr>
      </w:pPr>
      <w:r w:rsidRPr="00290B5D">
        <w:t>How might this create a win/win for the company and the employee?</w:t>
      </w:r>
    </w:p>
    <w:p w14:paraId="7051C490" w14:textId="77777777" w:rsidR="00290B5D" w:rsidRPr="00290B5D" w:rsidRDefault="00290B5D" w:rsidP="00290B5D">
      <w:pPr>
        <w:numPr>
          <w:ilvl w:val="1"/>
          <w:numId w:val="4"/>
        </w:numPr>
      </w:pPr>
      <w:r w:rsidRPr="00290B5D">
        <w:t>How can companies leverage these non-financial rewards to address the younger generations’ search for employers that are more socially responsible?</w:t>
      </w:r>
    </w:p>
    <w:p w14:paraId="2ECF9321" w14:textId="77777777" w:rsidR="00290B5D" w:rsidRDefault="00290B5D" w:rsidP="00290B5D">
      <w:pPr>
        <w:numPr>
          <w:ilvl w:val="1"/>
          <w:numId w:val="4"/>
        </w:numPr>
      </w:pPr>
      <w:r w:rsidRPr="00290B5D">
        <w:t xml:space="preserve">What additional non-financial rewards would motivate them.  </w:t>
      </w:r>
    </w:p>
    <w:p w14:paraId="10E961D8" w14:textId="04AB5F0A" w:rsidR="00290B5D" w:rsidRDefault="00290B5D" w:rsidP="00290B5D">
      <w:pPr>
        <w:numPr>
          <w:ilvl w:val="1"/>
          <w:numId w:val="4"/>
        </w:numPr>
      </w:pPr>
      <w:r w:rsidRPr="00290B5D">
        <w:t>With COVID-19, have employees changed their minds about remote work as a non-financial reward?</w:t>
      </w:r>
    </w:p>
    <w:p w14:paraId="3D69C4CC" w14:textId="77777777" w:rsidR="00290B5D" w:rsidRDefault="00290B5D">
      <w:r>
        <w:br w:type="page"/>
      </w:r>
    </w:p>
    <w:p w14:paraId="408C149B" w14:textId="06EBE1B8" w:rsidR="00290B5D" w:rsidRDefault="008B04CF" w:rsidP="00290B5D">
      <w:pPr>
        <w:jc w:val="center"/>
      </w:pPr>
      <w:r>
        <w:rPr>
          <w:noProof/>
        </w:rPr>
        <w:lastRenderedPageBreak/>
        <w:drawing>
          <wp:inline distT="0" distB="0" distL="0" distR="0" wp14:anchorId="07596D88" wp14:editId="6FAE25C5">
            <wp:extent cx="2184400" cy="1638300"/>
            <wp:effectExtent l="0" t="0" r="0" b="0"/>
            <wp:docPr id="5" name="Picture 5" descr="A picture containing tex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screensho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2184400" cy="1638300"/>
                    </a:xfrm>
                    <a:prstGeom prst="rect">
                      <a:avLst/>
                    </a:prstGeom>
                  </pic:spPr>
                </pic:pic>
              </a:graphicData>
            </a:graphic>
          </wp:inline>
        </w:drawing>
      </w:r>
    </w:p>
    <w:p w14:paraId="223EF9BB" w14:textId="64FF4303" w:rsidR="008B04CF" w:rsidRDefault="008B04CF" w:rsidP="00290B5D">
      <w:pPr>
        <w:jc w:val="center"/>
      </w:pPr>
    </w:p>
    <w:p w14:paraId="2A425058" w14:textId="77777777" w:rsidR="008B04CF" w:rsidRPr="008B04CF" w:rsidRDefault="008B04CF" w:rsidP="008B04CF">
      <w:pPr>
        <w:jc w:val="center"/>
      </w:pPr>
      <w:r w:rsidRPr="008B04CF">
        <w:t>Time: 2 minutes</w:t>
      </w:r>
    </w:p>
    <w:p w14:paraId="4D110919" w14:textId="0CCEA6CD" w:rsidR="008B04CF" w:rsidRDefault="008B04CF" w:rsidP="008B04CF">
      <w:pPr>
        <w:jc w:val="center"/>
      </w:pPr>
      <w:r w:rsidRPr="008B04CF">
        <w:t>Running time: 17 minutes</w:t>
      </w:r>
    </w:p>
    <w:p w14:paraId="6EE1C137" w14:textId="77777777" w:rsidR="008B04CF" w:rsidRPr="008B04CF" w:rsidRDefault="008B04CF" w:rsidP="008B04CF">
      <w:pPr>
        <w:jc w:val="center"/>
      </w:pPr>
    </w:p>
    <w:p w14:paraId="2196E8B7" w14:textId="77777777" w:rsidR="008B04CF" w:rsidRPr="008B04CF" w:rsidRDefault="008B04CF" w:rsidP="008B04CF">
      <w:r w:rsidRPr="008B04CF">
        <w:rPr>
          <w:b/>
          <w:bCs/>
        </w:rPr>
        <w:t>Objective</w:t>
      </w:r>
      <w:r w:rsidRPr="008B04CF">
        <w:t>: Discuss FLSA and compare exempt and non-exempt benefits.</w:t>
      </w:r>
    </w:p>
    <w:p w14:paraId="356A65C9" w14:textId="77777777" w:rsidR="008B04CF" w:rsidRPr="008B04CF" w:rsidRDefault="008B04CF" w:rsidP="008B04CF">
      <w:r w:rsidRPr="008B04CF">
        <w:rPr>
          <w:b/>
          <w:bCs/>
        </w:rPr>
        <w:t>Description</w:t>
      </w:r>
      <w:r w:rsidRPr="008B04CF">
        <w:t xml:space="preserve">:  </w:t>
      </w:r>
    </w:p>
    <w:p w14:paraId="4DCF976D" w14:textId="6985E7C4" w:rsidR="008B04CF" w:rsidRDefault="008B04CF" w:rsidP="008B04CF">
      <w:r w:rsidRPr="008B04CF">
        <w:rPr>
          <w:b/>
          <w:bCs/>
        </w:rPr>
        <w:t>Instructional Method</w:t>
      </w:r>
      <w:r w:rsidRPr="008B04CF">
        <w:t xml:space="preserve">: Lecture </w:t>
      </w:r>
      <w:r>
        <w:t>–</w:t>
      </w:r>
      <w:r w:rsidRPr="008B04CF">
        <w:t xml:space="preserve"> Poll</w:t>
      </w:r>
    </w:p>
    <w:p w14:paraId="4F531323" w14:textId="77777777" w:rsidR="008B04CF" w:rsidRPr="008B04CF" w:rsidRDefault="008B04CF" w:rsidP="008B04CF"/>
    <w:p w14:paraId="2FF10E69" w14:textId="77777777" w:rsidR="008B04CF" w:rsidRPr="008B04CF" w:rsidRDefault="008B04CF" w:rsidP="008B04CF">
      <w:r w:rsidRPr="008B04CF">
        <w:rPr>
          <w:b/>
          <w:bCs/>
        </w:rPr>
        <w:t xml:space="preserve">Script: </w:t>
      </w:r>
    </w:p>
    <w:p w14:paraId="4DC29581" w14:textId="77777777" w:rsidR="008B04CF" w:rsidRPr="008B04CF" w:rsidRDefault="008B04CF" w:rsidP="008B04CF">
      <w:r w:rsidRPr="008B04CF">
        <w:t xml:space="preserve">The Fair Labor Standards Act (FLSA) of 1938 is the primary law governing wages and salaries.  </w:t>
      </w:r>
    </w:p>
    <w:p w14:paraId="3CEE5B04" w14:textId="51193919" w:rsidR="008B04CF" w:rsidRDefault="008B04CF" w:rsidP="008B04CF">
      <w:r w:rsidRPr="008B04CF">
        <w:t xml:space="preserve">FLSA deals with minimum wage, hours worked, overtime pay, equal pay, record-keeping and child labor provisions.  Some employees are </w:t>
      </w:r>
      <w:r w:rsidRPr="008B04CF">
        <w:rPr>
          <w:i/>
          <w:iCs/>
        </w:rPr>
        <w:t>exempt</w:t>
      </w:r>
      <w:r w:rsidRPr="008B04CF">
        <w:t xml:space="preserve"> from the overtime provisions of the FLSA, and employers are not required to pay overtime to them. Otherwise, employees are considered </w:t>
      </w:r>
      <w:r w:rsidRPr="008B04CF">
        <w:rPr>
          <w:i/>
          <w:iCs/>
        </w:rPr>
        <w:t>nonexempt</w:t>
      </w:r>
      <w:r w:rsidRPr="008B04CF">
        <w:t xml:space="preserve"> and must be paid overtime at a rate of 1½ times their normal hourly rate for any hours worked over 40 hours per </w:t>
      </w:r>
      <w:r w:rsidRPr="008B04CF">
        <w:rPr>
          <w:i/>
          <w:iCs/>
        </w:rPr>
        <w:t>work</w:t>
      </w:r>
      <w:r w:rsidRPr="008B04CF">
        <w:t xml:space="preserve"> </w:t>
      </w:r>
      <w:r w:rsidRPr="008B04CF">
        <w:rPr>
          <w:i/>
          <w:iCs/>
        </w:rPr>
        <w:t>week</w:t>
      </w:r>
      <w:r w:rsidRPr="008B04CF">
        <w:t>.</w:t>
      </w:r>
    </w:p>
    <w:p w14:paraId="4FB04754" w14:textId="77777777" w:rsidR="008B04CF" w:rsidRPr="008B04CF" w:rsidRDefault="008B04CF" w:rsidP="008B04CF"/>
    <w:p w14:paraId="1F268A89" w14:textId="38AD33CA" w:rsidR="008B04CF" w:rsidRDefault="008B04CF" w:rsidP="008B04CF">
      <w:r w:rsidRPr="008B04CF">
        <w:rPr>
          <w:b/>
          <w:bCs/>
        </w:rPr>
        <w:t>Exercise</w:t>
      </w:r>
      <w:r w:rsidRPr="008B04CF">
        <w:t>:  Poll students using virtual software or mobile phones.</w:t>
      </w:r>
    </w:p>
    <w:p w14:paraId="67A890CA" w14:textId="77777777" w:rsidR="008B04CF" w:rsidRPr="008B04CF" w:rsidRDefault="008B04CF" w:rsidP="008B04CF"/>
    <w:p w14:paraId="249D7AB2" w14:textId="77777777" w:rsidR="008B04CF" w:rsidRPr="008B04CF" w:rsidRDefault="008B04CF" w:rsidP="008B04CF">
      <w:r w:rsidRPr="008B04CF">
        <w:rPr>
          <w:b/>
          <w:bCs/>
        </w:rPr>
        <w:t>Facilitator Notes:</w:t>
      </w:r>
    </w:p>
    <w:p w14:paraId="4878B8BC" w14:textId="77777777" w:rsidR="008B04CF" w:rsidRPr="008B04CF" w:rsidRDefault="008B04CF" w:rsidP="008B04CF">
      <w:pPr>
        <w:numPr>
          <w:ilvl w:val="0"/>
          <w:numId w:val="7"/>
        </w:numPr>
      </w:pPr>
      <w:r w:rsidRPr="008B04CF">
        <w:t xml:space="preserve">For a complete history of FLSA, visit http://www.dol.gov/oasam/programs/history/flsa1938.htm  </w:t>
      </w:r>
    </w:p>
    <w:p w14:paraId="5A53D55E" w14:textId="77777777" w:rsidR="008B04CF" w:rsidRPr="008B04CF" w:rsidRDefault="008B04CF" w:rsidP="008B04CF">
      <w:pPr>
        <w:numPr>
          <w:ilvl w:val="0"/>
          <w:numId w:val="7"/>
        </w:numPr>
      </w:pPr>
      <w:r w:rsidRPr="008B04CF">
        <w:t xml:space="preserve">The concepts of exempt and nonexempt often confuse students. It may be helpful to provide them with the URL for a quick overview of FLSA overtime provisions (http://www.dol.gov/whd/flsa/index.htm). </w:t>
      </w:r>
    </w:p>
    <w:p w14:paraId="5D2D6584" w14:textId="77777777" w:rsidR="008B04CF" w:rsidRPr="008B04CF" w:rsidRDefault="008B04CF" w:rsidP="008B04CF">
      <w:pPr>
        <w:numPr>
          <w:ilvl w:val="0"/>
          <w:numId w:val="7"/>
        </w:numPr>
      </w:pPr>
      <w:r w:rsidRPr="008B04CF">
        <w:t xml:space="preserve">The 2004 revision of the FLSA clarified the exemptions for executives, administrators, computer employees, professionals (learned and creative), outside sales, and highly compensated employees.  All blue-collar workers, police, firefighters, paramedics, and other first responders are </w:t>
      </w:r>
      <w:r w:rsidRPr="008B04CF">
        <w:rPr>
          <w:i/>
          <w:iCs/>
        </w:rPr>
        <w:t>not</w:t>
      </w:r>
      <w:r w:rsidRPr="008B04CF">
        <w:t xml:space="preserve"> exempt from overtime provisions of FLSA. </w:t>
      </w:r>
    </w:p>
    <w:p w14:paraId="319C6826" w14:textId="77777777" w:rsidR="008B04CF" w:rsidRPr="008B04CF" w:rsidRDefault="008B04CF" w:rsidP="008B04CF">
      <w:pPr>
        <w:numPr>
          <w:ilvl w:val="0"/>
          <w:numId w:val="7"/>
        </w:numPr>
      </w:pPr>
      <w:r w:rsidRPr="008B04CF">
        <w:t>The essence of the revision was to clarify exempt and nonexempt status for certain categories of workers. (For more guidance, see http://ecfr.gpoaccess.gov/cgi/t/text/text-idx?c=ecfr&amp;sid=48d6ee3b99d3b3a97b1bf189e1757786&amp;rgn=div5&amp;view=text&amp;node=29:3.1.1.1.22&amp;idno=29).</w:t>
      </w:r>
    </w:p>
    <w:p w14:paraId="5854428F" w14:textId="77777777" w:rsidR="008B04CF" w:rsidRPr="008B04CF" w:rsidRDefault="008B04CF" w:rsidP="008B04CF">
      <w:pPr>
        <w:pStyle w:val="ListParagraph"/>
        <w:numPr>
          <w:ilvl w:val="0"/>
          <w:numId w:val="7"/>
        </w:numPr>
      </w:pPr>
      <w:r w:rsidRPr="008B04CF">
        <w:t>The Fair Labor Standards Act (FLSA) of 1938</w:t>
      </w:r>
    </w:p>
    <w:p w14:paraId="338A501A" w14:textId="77777777" w:rsidR="008B04CF" w:rsidRPr="008B04CF" w:rsidRDefault="008B04CF" w:rsidP="008B04CF">
      <w:pPr>
        <w:numPr>
          <w:ilvl w:val="0"/>
          <w:numId w:val="8"/>
        </w:numPr>
      </w:pPr>
      <w:r w:rsidRPr="008B04CF">
        <w:t>Minimum wage</w:t>
      </w:r>
    </w:p>
    <w:p w14:paraId="5C2FBB5A" w14:textId="77777777" w:rsidR="008B04CF" w:rsidRPr="008B04CF" w:rsidRDefault="008B04CF" w:rsidP="008B04CF">
      <w:pPr>
        <w:numPr>
          <w:ilvl w:val="0"/>
          <w:numId w:val="8"/>
        </w:numPr>
      </w:pPr>
      <w:r w:rsidRPr="008B04CF">
        <w:t>Hours worked</w:t>
      </w:r>
    </w:p>
    <w:p w14:paraId="2E335798" w14:textId="77777777" w:rsidR="008B04CF" w:rsidRPr="008B04CF" w:rsidRDefault="008B04CF" w:rsidP="008B04CF">
      <w:pPr>
        <w:numPr>
          <w:ilvl w:val="0"/>
          <w:numId w:val="8"/>
        </w:numPr>
      </w:pPr>
      <w:r w:rsidRPr="008B04CF">
        <w:t xml:space="preserve">Overtime </w:t>
      </w:r>
      <w:proofErr w:type="gramStart"/>
      <w:r w:rsidRPr="008B04CF">
        <w:t>pay</w:t>
      </w:r>
      <w:proofErr w:type="gramEnd"/>
    </w:p>
    <w:p w14:paraId="02B42B47" w14:textId="6B6762B1" w:rsidR="008B04CF" w:rsidRDefault="008B04CF" w:rsidP="008B04CF">
      <w:pPr>
        <w:numPr>
          <w:ilvl w:val="0"/>
          <w:numId w:val="8"/>
        </w:numPr>
      </w:pPr>
      <w:r w:rsidRPr="008B04CF">
        <w:t>2004 Revision of the FLSA</w:t>
      </w:r>
    </w:p>
    <w:p w14:paraId="78420946" w14:textId="77777777" w:rsidR="008B04CF" w:rsidRPr="008B04CF" w:rsidRDefault="008B04CF" w:rsidP="008B04CF">
      <w:pPr>
        <w:ind w:left="720"/>
      </w:pPr>
    </w:p>
    <w:p w14:paraId="54ECFA17" w14:textId="77777777" w:rsidR="008B04CF" w:rsidRPr="008B04CF" w:rsidRDefault="008B04CF" w:rsidP="008B04CF">
      <w:pPr>
        <w:ind w:left="720"/>
      </w:pPr>
      <w:r w:rsidRPr="008B04CF">
        <w:rPr>
          <w:b/>
          <w:bCs/>
        </w:rPr>
        <w:t>Poll</w:t>
      </w:r>
      <w:r w:rsidRPr="008B04CF">
        <w:t xml:space="preserve">:  </w:t>
      </w:r>
    </w:p>
    <w:p w14:paraId="22432026" w14:textId="77777777" w:rsidR="008B04CF" w:rsidRPr="008B04CF" w:rsidRDefault="008B04CF" w:rsidP="008B04CF">
      <w:pPr>
        <w:ind w:left="720"/>
      </w:pPr>
      <w:r w:rsidRPr="008B04CF">
        <w:t>Which FLSA classification are you at your job?</w:t>
      </w:r>
    </w:p>
    <w:p w14:paraId="0435097B" w14:textId="77777777" w:rsidR="008B04CF" w:rsidRPr="008B04CF" w:rsidRDefault="008B04CF" w:rsidP="008B04CF">
      <w:pPr>
        <w:numPr>
          <w:ilvl w:val="0"/>
          <w:numId w:val="9"/>
        </w:numPr>
        <w:tabs>
          <w:tab w:val="clear" w:pos="720"/>
          <w:tab w:val="num" w:pos="1440"/>
        </w:tabs>
        <w:ind w:left="1440"/>
      </w:pPr>
      <w:r w:rsidRPr="008B04CF">
        <w:t>Exempt</w:t>
      </w:r>
    </w:p>
    <w:p w14:paraId="01B96597" w14:textId="77777777" w:rsidR="008B04CF" w:rsidRPr="008B04CF" w:rsidRDefault="008B04CF" w:rsidP="008B04CF">
      <w:pPr>
        <w:numPr>
          <w:ilvl w:val="0"/>
          <w:numId w:val="9"/>
        </w:numPr>
        <w:ind w:left="1440"/>
      </w:pPr>
      <w:r w:rsidRPr="008B04CF">
        <w:t>Non-exempt</w:t>
      </w:r>
    </w:p>
    <w:p w14:paraId="407B0448" w14:textId="77777777" w:rsidR="008B04CF" w:rsidRPr="008B04CF" w:rsidRDefault="008B04CF" w:rsidP="008B04CF">
      <w:pPr>
        <w:ind w:left="720"/>
      </w:pPr>
      <w:r w:rsidRPr="008B04CF">
        <w:lastRenderedPageBreak/>
        <w:t>Which FLSA classification are you at your dream job?</w:t>
      </w:r>
    </w:p>
    <w:p w14:paraId="4A60215D" w14:textId="77777777" w:rsidR="008B04CF" w:rsidRPr="008B04CF" w:rsidRDefault="008B04CF" w:rsidP="008B04CF">
      <w:pPr>
        <w:numPr>
          <w:ilvl w:val="0"/>
          <w:numId w:val="10"/>
        </w:numPr>
        <w:ind w:left="1440"/>
      </w:pPr>
      <w:r w:rsidRPr="008B04CF">
        <w:t>Exempt</w:t>
      </w:r>
    </w:p>
    <w:p w14:paraId="2FBAC041" w14:textId="1F0FD107" w:rsidR="008B04CF" w:rsidRDefault="008B04CF" w:rsidP="008B04CF">
      <w:pPr>
        <w:pStyle w:val="ListParagraph"/>
        <w:numPr>
          <w:ilvl w:val="0"/>
          <w:numId w:val="10"/>
        </w:numPr>
        <w:ind w:left="1440"/>
      </w:pPr>
      <w:r w:rsidRPr="008B04CF">
        <w:t>Non-exempt</w:t>
      </w:r>
    </w:p>
    <w:p w14:paraId="3CD2ACB8" w14:textId="77777777" w:rsidR="008B04CF" w:rsidRDefault="008B04CF">
      <w:r>
        <w:br w:type="page"/>
      </w:r>
    </w:p>
    <w:p w14:paraId="4FBCF500" w14:textId="61937469" w:rsidR="008B04CF" w:rsidRDefault="00534581" w:rsidP="008B04CF">
      <w:pPr>
        <w:ind w:left="1080"/>
        <w:jc w:val="center"/>
      </w:pPr>
      <w:r>
        <w:rPr>
          <w:noProof/>
        </w:rPr>
        <w:lastRenderedPageBreak/>
        <w:drawing>
          <wp:inline distT="0" distB="0" distL="0" distR="0" wp14:anchorId="15CCE6F5" wp14:editId="1A704F00">
            <wp:extent cx="2133600" cy="1600200"/>
            <wp:effectExtent l="0" t="0" r="0" b="0"/>
            <wp:docPr id="6" name="Picture 6"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imeline&#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2133600" cy="1600200"/>
                    </a:xfrm>
                    <a:prstGeom prst="rect">
                      <a:avLst/>
                    </a:prstGeom>
                  </pic:spPr>
                </pic:pic>
              </a:graphicData>
            </a:graphic>
          </wp:inline>
        </w:drawing>
      </w:r>
    </w:p>
    <w:p w14:paraId="70E5CFEF" w14:textId="3B670454" w:rsidR="00534581" w:rsidRDefault="00534581" w:rsidP="008B04CF">
      <w:pPr>
        <w:ind w:left="1080"/>
        <w:jc w:val="center"/>
      </w:pPr>
    </w:p>
    <w:p w14:paraId="5262B096" w14:textId="77777777" w:rsidR="000B33D5" w:rsidRPr="000B33D5" w:rsidRDefault="000B33D5" w:rsidP="000B33D5">
      <w:pPr>
        <w:jc w:val="center"/>
      </w:pPr>
      <w:r w:rsidRPr="000B33D5">
        <w:t>Time:  5 minutes</w:t>
      </w:r>
    </w:p>
    <w:p w14:paraId="2F1D46BB" w14:textId="42DDED7C" w:rsidR="000B33D5" w:rsidRDefault="000B33D5" w:rsidP="000B33D5">
      <w:pPr>
        <w:jc w:val="center"/>
      </w:pPr>
      <w:r w:rsidRPr="000B33D5">
        <w:t>Running time: 22 minutes</w:t>
      </w:r>
    </w:p>
    <w:p w14:paraId="56EC74B4" w14:textId="77777777" w:rsidR="000B33D5" w:rsidRPr="000B33D5" w:rsidRDefault="000B33D5" w:rsidP="000B33D5"/>
    <w:p w14:paraId="112F3E6A" w14:textId="77777777" w:rsidR="000B33D5" w:rsidRPr="000B33D5" w:rsidRDefault="000B33D5" w:rsidP="000B33D5">
      <w:r w:rsidRPr="000B33D5">
        <w:rPr>
          <w:b/>
          <w:bCs/>
        </w:rPr>
        <w:t>Objective</w:t>
      </w:r>
      <w:r w:rsidRPr="000B33D5">
        <w:t>: Review the federal legislation impacting compensation</w:t>
      </w:r>
    </w:p>
    <w:p w14:paraId="5C7A311D" w14:textId="77777777" w:rsidR="000B33D5" w:rsidRPr="000B33D5" w:rsidRDefault="000B33D5" w:rsidP="000B33D5">
      <w:r w:rsidRPr="000B33D5">
        <w:rPr>
          <w:b/>
          <w:bCs/>
        </w:rPr>
        <w:t>Description</w:t>
      </w:r>
      <w:r w:rsidRPr="000B33D5">
        <w:t>:  Use the game to review laws that deal with potential discrimination in compensation.</w:t>
      </w:r>
    </w:p>
    <w:p w14:paraId="56BAFFBF" w14:textId="4846023E" w:rsidR="000B33D5" w:rsidRDefault="000B33D5" w:rsidP="000B33D5">
      <w:r w:rsidRPr="000B33D5">
        <w:rPr>
          <w:b/>
          <w:bCs/>
        </w:rPr>
        <w:t>Instructional Method</w:t>
      </w:r>
      <w:r w:rsidRPr="000B33D5">
        <w:t>: Review Game</w:t>
      </w:r>
    </w:p>
    <w:p w14:paraId="40D0F118" w14:textId="77777777" w:rsidR="000B33D5" w:rsidRPr="000B33D5" w:rsidRDefault="000B33D5" w:rsidP="000B33D5"/>
    <w:p w14:paraId="5EF236E6" w14:textId="77777777" w:rsidR="000B33D5" w:rsidRPr="000B33D5" w:rsidRDefault="000B33D5" w:rsidP="000B33D5">
      <w:r w:rsidRPr="000B33D5">
        <w:rPr>
          <w:b/>
          <w:bCs/>
        </w:rPr>
        <w:t xml:space="preserve">Script: </w:t>
      </w:r>
    </w:p>
    <w:p w14:paraId="0D3100B5" w14:textId="3F8395DF" w:rsidR="000B33D5" w:rsidRDefault="000B33D5" w:rsidP="000B33D5">
      <w:r w:rsidRPr="000B33D5">
        <w:t>Compensation is an employment decision and as such, it is governed by the EEO laws we discussed in the EEO module. As a quick review, let’s consider these additional laws that deal with potential discrimination in compensation.</w:t>
      </w:r>
    </w:p>
    <w:p w14:paraId="361973B7" w14:textId="77777777" w:rsidR="000B33D5" w:rsidRPr="000B33D5" w:rsidRDefault="000B33D5" w:rsidP="000B33D5"/>
    <w:p w14:paraId="5724358F" w14:textId="23278E1C" w:rsidR="000B33D5" w:rsidRPr="000B33D5" w:rsidRDefault="000B33D5" w:rsidP="000B33D5">
      <w:pPr>
        <w:rPr>
          <w:b/>
          <w:bCs/>
        </w:rPr>
      </w:pPr>
      <w:r w:rsidRPr="000B33D5">
        <w:rPr>
          <w:b/>
          <w:bCs/>
        </w:rPr>
        <w:t>Review Game</w:t>
      </w:r>
    </w:p>
    <w:p w14:paraId="68E2A0EA" w14:textId="77777777" w:rsidR="000B33D5" w:rsidRPr="000B33D5" w:rsidRDefault="000B33D5" w:rsidP="000B33D5">
      <w:r w:rsidRPr="000B33D5">
        <w:rPr>
          <w:b/>
          <w:bCs/>
        </w:rPr>
        <w:t>Directions</w:t>
      </w:r>
      <w:r w:rsidRPr="000B33D5">
        <w:rPr>
          <w:b/>
          <w:bCs/>
        </w:rPr>
        <w:br/>
      </w:r>
      <w:r w:rsidRPr="000B33D5">
        <w:t xml:space="preserve">There are 1000 points available in this review game.  You are in groups, but you cannot confer with your teammates.  I will show phrase associated with a law.  Raise your hand if you know the answer.  </w:t>
      </w:r>
      <w:r w:rsidRPr="000B33D5">
        <w:br/>
        <w:t>Virtual – I can see on the screen who raise their hand first.  F2F – I can see whose hand went up first.</w:t>
      </w:r>
      <w:r w:rsidRPr="000B33D5">
        <w:br/>
        <w:t>If you are correct, your group gets the points associated with the law.   If you are incorrect, your team loses those points. Yes, you can go negative.</w:t>
      </w:r>
    </w:p>
    <w:p w14:paraId="59442F69" w14:textId="77777777" w:rsidR="000B33D5" w:rsidRPr="000B33D5" w:rsidRDefault="000B33D5" w:rsidP="000B33D5">
      <w:pPr>
        <w:numPr>
          <w:ilvl w:val="0"/>
          <w:numId w:val="11"/>
        </w:numPr>
      </w:pPr>
      <w:r w:rsidRPr="000B33D5">
        <w:t>Break students into groups of 7- 10 (about 4 groups)</w:t>
      </w:r>
      <w:r w:rsidRPr="000B33D5">
        <w:br/>
      </w:r>
      <w:r w:rsidRPr="000B33D5">
        <w:rPr>
          <w:i/>
          <w:iCs/>
        </w:rPr>
        <w:t>Virtual</w:t>
      </w:r>
      <w:r w:rsidRPr="000B33D5">
        <w:br/>
        <w:t>Do not put the students into breakout rooms just let them know which group they are in (Group 1,2,3,4).</w:t>
      </w:r>
      <w:r w:rsidRPr="000B33D5">
        <w:br/>
        <w:t>Have them rename themselves on video with their group number (example: Joe Smith 1) so everyone knows which group they are in.</w:t>
      </w:r>
      <w:r w:rsidRPr="000B33D5">
        <w:br/>
      </w:r>
      <w:r w:rsidRPr="000B33D5">
        <w:rPr>
          <w:i/>
          <w:iCs/>
        </w:rPr>
        <w:t>F2F</w:t>
      </w:r>
      <w:r w:rsidRPr="000B33D5">
        <w:br/>
        <w:t>Have students count off 1,2,3,4 – They will be in that group.</w:t>
      </w:r>
      <w:r w:rsidRPr="000B33D5">
        <w:br/>
        <w:t>Have them write on a post-it note or piece of paper which group they are in (or put on name tents).</w:t>
      </w:r>
    </w:p>
    <w:p w14:paraId="27DBB965" w14:textId="77777777" w:rsidR="000B33D5" w:rsidRPr="000B33D5" w:rsidRDefault="000B33D5" w:rsidP="000B33D5">
      <w:pPr>
        <w:numPr>
          <w:ilvl w:val="0"/>
          <w:numId w:val="11"/>
        </w:numPr>
      </w:pPr>
      <w:r w:rsidRPr="000B33D5">
        <w:t xml:space="preserve">Say: Here is the first question for 100 – CLICK read the description on the slide “ensure that both genders are paid similarly if they do similar or roughly equivalent work.” </w:t>
      </w:r>
    </w:p>
    <w:p w14:paraId="336420E6" w14:textId="77777777" w:rsidR="000B33D5" w:rsidRPr="000B33D5" w:rsidRDefault="000B33D5" w:rsidP="000B33D5">
      <w:pPr>
        <w:numPr>
          <w:ilvl w:val="0"/>
          <w:numId w:val="11"/>
        </w:numPr>
      </w:pPr>
      <w:r w:rsidRPr="000B33D5">
        <w:t xml:space="preserve">Have students raise hand to answer the question.  </w:t>
      </w:r>
    </w:p>
    <w:p w14:paraId="234EDCCA" w14:textId="77777777" w:rsidR="000B33D5" w:rsidRPr="000B33D5" w:rsidRDefault="000B33D5" w:rsidP="000B33D5">
      <w:pPr>
        <w:numPr>
          <w:ilvl w:val="0"/>
          <w:numId w:val="11"/>
        </w:numPr>
      </w:pPr>
      <w:r w:rsidRPr="000B33D5">
        <w:t xml:space="preserve">If student answers incorrectly, they get – 100.  If they answer, “The Equal Pay Act of </w:t>
      </w:r>
      <w:proofErr w:type="gramStart"/>
      <w:r w:rsidRPr="000B33D5">
        <w:t>1963”  Click</w:t>
      </w:r>
      <w:proofErr w:type="gramEnd"/>
      <w:r w:rsidRPr="000B33D5">
        <w:t xml:space="preserve"> to show correct answer and the group gets 100 points.</w:t>
      </w:r>
    </w:p>
    <w:p w14:paraId="237904EE" w14:textId="77777777" w:rsidR="000B33D5" w:rsidRPr="000B33D5" w:rsidRDefault="000B33D5" w:rsidP="000B33D5">
      <w:pPr>
        <w:numPr>
          <w:ilvl w:val="0"/>
          <w:numId w:val="11"/>
        </w:numPr>
      </w:pPr>
      <w:r w:rsidRPr="000B33D5">
        <w:t>Continue with each of the categories on the slide until the end.</w:t>
      </w:r>
    </w:p>
    <w:p w14:paraId="74BEE63D" w14:textId="77777777" w:rsidR="000B33D5" w:rsidRPr="000B33D5" w:rsidRDefault="000B33D5" w:rsidP="000B33D5">
      <w:pPr>
        <w:numPr>
          <w:ilvl w:val="0"/>
          <w:numId w:val="11"/>
        </w:numPr>
      </w:pPr>
      <w:r w:rsidRPr="000B33D5">
        <w:t>Add up the points for each group to find the winner.</w:t>
      </w:r>
    </w:p>
    <w:p w14:paraId="007FFCD1" w14:textId="77777777" w:rsidR="000B33D5" w:rsidRDefault="000B33D5" w:rsidP="000B33D5">
      <w:pPr>
        <w:rPr>
          <w:b/>
          <w:bCs/>
        </w:rPr>
      </w:pPr>
    </w:p>
    <w:p w14:paraId="5A93B2D0" w14:textId="0978F5F2" w:rsidR="000B33D5" w:rsidRPr="000B33D5" w:rsidRDefault="000B33D5" w:rsidP="000B33D5">
      <w:r w:rsidRPr="000B33D5">
        <w:rPr>
          <w:b/>
          <w:bCs/>
        </w:rPr>
        <w:t>Say</w:t>
      </w:r>
      <w:r w:rsidRPr="000B33D5">
        <w:t>:  But we all win because that was a fun review of how additional laws deal with potential discrimination in compensation.</w:t>
      </w:r>
    </w:p>
    <w:p w14:paraId="6586CEF0" w14:textId="77777777" w:rsidR="000B33D5" w:rsidRDefault="000B33D5" w:rsidP="000B33D5">
      <w:pPr>
        <w:rPr>
          <w:b/>
          <w:bCs/>
        </w:rPr>
      </w:pPr>
    </w:p>
    <w:p w14:paraId="6F3FAAC1" w14:textId="49127E5F" w:rsidR="000B33D5" w:rsidRPr="000B33D5" w:rsidRDefault="000B33D5" w:rsidP="000B33D5">
      <w:r w:rsidRPr="000B33D5">
        <w:rPr>
          <w:b/>
          <w:bCs/>
        </w:rPr>
        <w:lastRenderedPageBreak/>
        <w:t>Facilitator Notes:</w:t>
      </w:r>
    </w:p>
    <w:p w14:paraId="78869C1B" w14:textId="77777777" w:rsidR="000B33D5" w:rsidRPr="000B33D5" w:rsidRDefault="000B33D5" w:rsidP="000B33D5">
      <w:pPr>
        <w:numPr>
          <w:ilvl w:val="0"/>
          <w:numId w:val="12"/>
        </w:numPr>
      </w:pPr>
      <w:r w:rsidRPr="000B33D5">
        <w:t>You may wish to have another student to keep score and/or watch for hands.</w:t>
      </w:r>
    </w:p>
    <w:p w14:paraId="5F1FAA86" w14:textId="77777777" w:rsidR="000B33D5" w:rsidRPr="000B33D5" w:rsidRDefault="000B33D5" w:rsidP="000B33D5">
      <w:pPr>
        <w:numPr>
          <w:ilvl w:val="0"/>
          <w:numId w:val="12"/>
        </w:numPr>
      </w:pPr>
      <w:r w:rsidRPr="000B33D5">
        <w:t xml:space="preserve">The Equal Pay Act of 1963 amended the FLSA to ensure that both genders are paid similarly if they do similar or roughly equivalent work.  </w:t>
      </w:r>
    </w:p>
    <w:p w14:paraId="5CDDB41D" w14:textId="77777777" w:rsidR="000B33D5" w:rsidRPr="000B33D5" w:rsidRDefault="000B33D5" w:rsidP="000B33D5">
      <w:pPr>
        <w:numPr>
          <w:ilvl w:val="0"/>
          <w:numId w:val="12"/>
        </w:numPr>
      </w:pPr>
      <w:r w:rsidRPr="000B33D5">
        <w:t>The Lilly Ledbetter Fair Pay Act of 2009 amended the statute of limitations for filing an equal pay lawsuit.  The 180-day statute of limitations for filing an equal pay lawsuit regarding pay discrimination resets with each new discriminatory paycheck.</w:t>
      </w:r>
    </w:p>
    <w:p w14:paraId="7A1DD1C5" w14:textId="46CF0A16" w:rsidR="000B33D5" w:rsidRDefault="000B33D5" w:rsidP="000B33D5">
      <w:pPr>
        <w:pStyle w:val="ListParagraph"/>
        <w:numPr>
          <w:ilvl w:val="0"/>
          <w:numId w:val="12"/>
        </w:numPr>
      </w:pPr>
      <w:r w:rsidRPr="000B33D5">
        <w:t>The Civil Rights Act of 1964 and its 1991 revision, the Americans with Disabilities Act (ADA), and the Family and Medical Leave Act (FMLA) make it unlawful to discriminate against an employee based on protected group status, and this includes the areas of compensation and benefits.</w:t>
      </w:r>
    </w:p>
    <w:p w14:paraId="0FC2CB35" w14:textId="77777777" w:rsidR="000B33D5" w:rsidRDefault="000B33D5">
      <w:r>
        <w:br w:type="page"/>
      </w:r>
    </w:p>
    <w:p w14:paraId="00187F0F" w14:textId="38445C99" w:rsidR="00534581" w:rsidRDefault="000B33D5" w:rsidP="000B33D5">
      <w:pPr>
        <w:ind w:left="360"/>
        <w:jc w:val="center"/>
      </w:pPr>
      <w:r>
        <w:rPr>
          <w:noProof/>
        </w:rPr>
        <w:lastRenderedPageBreak/>
        <w:drawing>
          <wp:inline distT="0" distB="0" distL="0" distR="0" wp14:anchorId="20451EB2" wp14:editId="3D31BD9F">
            <wp:extent cx="2120900" cy="1587500"/>
            <wp:effectExtent l="0" t="0" r="0"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120900" cy="1587500"/>
                    </a:xfrm>
                    <a:prstGeom prst="rect">
                      <a:avLst/>
                    </a:prstGeom>
                  </pic:spPr>
                </pic:pic>
              </a:graphicData>
            </a:graphic>
          </wp:inline>
        </w:drawing>
      </w:r>
    </w:p>
    <w:p w14:paraId="31A11946" w14:textId="0C53550B" w:rsidR="000B33D5" w:rsidRDefault="000B33D5" w:rsidP="000B33D5">
      <w:pPr>
        <w:ind w:left="360"/>
        <w:jc w:val="center"/>
      </w:pPr>
    </w:p>
    <w:p w14:paraId="3E879D4C" w14:textId="77777777" w:rsidR="000B33D5" w:rsidRPr="000B33D5" w:rsidRDefault="000B33D5" w:rsidP="000B33D5">
      <w:pPr>
        <w:ind w:left="360"/>
        <w:jc w:val="center"/>
      </w:pPr>
      <w:r w:rsidRPr="000B33D5">
        <w:t>Time: 10 minutes</w:t>
      </w:r>
    </w:p>
    <w:p w14:paraId="73AA4E77" w14:textId="66381089" w:rsidR="000B33D5" w:rsidRDefault="000B33D5" w:rsidP="000B33D5">
      <w:pPr>
        <w:ind w:left="360"/>
        <w:jc w:val="center"/>
      </w:pPr>
      <w:r w:rsidRPr="000B33D5">
        <w:t>Running time: 32 minutes</w:t>
      </w:r>
    </w:p>
    <w:p w14:paraId="0FDF3881" w14:textId="77777777" w:rsidR="000B33D5" w:rsidRPr="000B33D5" w:rsidRDefault="000B33D5" w:rsidP="000B33D5">
      <w:pPr>
        <w:ind w:left="360"/>
      </w:pPr>
    </w:p>
    <w:p w14:paraId="67910D9C" w14:textId="77777777" w:rsidR="000B33D5" w:rsidRPr="000B33D5" w:rsidRDefault="000B33D5" w:rsidP="000B33D5">
      <w:pPr>
        <w:ind w:left="360"/>
      </w:pPr>
      <w:r w:rsidRPr="000B33D5">
        <w:rPr>
          <w:b/>
          <w:bCs/>
        </w:rPr>
        <w:t>Objective</w:t>
      </w:r>
      <w:r w:rsidRPr="000B33D5">
        <w:t>: Describe the key decisions organizations make about compensation</w:t>
      </w:r>
    </w:p>
    <w:p w14:paraId="42C4068B" w14:textId="77777777" w:rsidR="000B33D5" w:rsidRPr="000B33D5" w:rsidRDefault="000B33D5" w:rsidP="000B33D5">
      <w:pPr>
        <w:ind w:left="360"/>
      </w:pPr>
      <w:r w:rsidRPr="000B33D5">
        <w:rPr>
          <w:b/>
          <w:bCs/>
        </w:rPr>
        <w:t>Description</w:t>
      </w:r>
      <w:r w:rsidRPr="000B33D5">
        <w:t>:  Start the case study with questions to ask about compensation.</w:t>
      </w:r>
    </w:p>
    <w:p w14:paraId="753BD969" w14:textId="77777777" w:rsidR="000B33D5" w:rsidRPr="000B33D5" w:rsidRDefault="000B33D5" w:rsidP="000B33D5">
      <w:pPr>
        <w:ind w:left="360"/>
      </w:pPr>
      <w:r w:rsidRPr="000B33D5">
        <w:rPr>
          <w:b/>
          <w:bCs/>
        </w:rPr>
        <w:t>Instructional Method</w:t>
      </w:r>
      <w:r w:rsidRPr="000B33D5">
        <w:t>: Case Study for small groups</w:t>
      </w:r>
    </w:p>
    <w:p w14:paraId="141085F6" w14:textId="77777777" w:rsidR="000B33D5" w:rsidRPr="000B33D5" w:rsidRDefault="000B33D5" w:rsidP="000B33D5">
      <w:pPr>
        <w:ind w:left="360"/>
      </w:pPr>
      <w:r w:rsidRPr="000B33D5">
        <w:t xml:space="preserve"> </w:t>
      </w:r>
    </w:p>
    <w:p w14:paraId="58EFE8BC" w14:textId="77777777" w:rsidR="000B33D5" w:rsidRPr="000B33D5" w:rsidRDefault="000B33D5" w:rsidP="000B33D5">
      <w:pPr>
        <w:ind w:left="360"/>
      </w:pPr>
      <w:r w:rsidRPr="000B33D5">
        <w:rPr>
          <w:b/>
          <w:bCs/>
        </w:rPr>
        <w:t xml:space="preserve">Script: </w:t>
      </w:r>
    </w:p>
    <w:p w14:paraId="06C0613F" w14:textId="01877373" w:rsidR="000B33D5" w:rsidRDefault="000B33D5" w:rsidP="000B33D5">
      <w:pPr>
        <w:ind w:left="360"/>
      </w:pPr>
      <w:r w:rsidRPr="000B33D5">
        <w:t xml:space="preserve">We will now engage in a 3-part case study.  You and your group participants will decide the compensation for a position in the company.  You will make several decisions about pay policy, pay structure, and pay level. </w:t>
      </w:r>
    </w:p>
    <w:p w14:paraId="4464BA4D" w14:textId="77777777" w:rsidR="000B33D5" w:rsidRPr="000B33D5" w:rsidRDefault="000B33D5" w:rsidP="000B33D5">
      <w:pPr>
        <w:ind w:left="360"/>
      </w:pPr>
    </w:p>
    <w:p w14:paraId="1D5F6569" w14:textId="77777777" w:rsidR="000B33D5" w:rsidRPr="000B33D5" w:rsidRDefault="000B33D5" w:rsidP="000B33D5">
      <w:pPr>
        <w:ind w:left="360"/>
      </w:pPr>
      <w:r w:rsidRPr="000B33D5">
        <w:rPr>
          <w:b/>
          <w:bCs/>
        </w:rPr>
        <w:t>Case Study Directions:</w:t>
      </w:r>
    </w:p>
    <w:p w14:paraId="6FC23779" w14:textId="77777777" w:rsidR="000B33D5" w:rsidRPr="000B33D5" w:rsidRDefault="000B33D5" w:rsidP="000B33D5">
      <w:pPr>
        <w:numPr>
          <w:ilvl w:val="0"/>
          <w:numId w:val="13"/>
        </w:numPr>
      </w:pPr>
      <w:r w:rsidRPr="000B33D5">
        <w:t>Describe this part of the case study</w:t>
      </w:r>
      <w:r w:rsidRPr="000B33D5">
        <w:br/>
        <w:t xml:space="preserve">“You are the HR Compensation Specialist and need to hire 20 customer service representatives.  The company has never had any CSRs in the past, so this is a new position. </w:t>
      </w:r>
    </w:p>
    <w:p w14:paraId="08D6FDFE" w14:textId="77777777" w:rsidR="000B33D5" w:rsidRPr="000B33D5" w:rsidRDefault="000B33D5" w:rsidP="000B33D5">
      <w:pPr>
        <w:numPr>
          <w:ilvl w:val="0"/>
          <w:numId w:val="13"/>
        </w:numPr>
      </w:pPr>
      <w:r w:rsidRPr="000B33D5">
        <w:t>Put students into groups of 3 – 5.</w:t>
      </w:r>
    </w:p>
    <w:p w14:paraId="3ADAB571" w14:textId="77777777" w:rsidR="000B33D5" w:rsidRPr="000B33D5" w:rsidRDefault="000B33D5" w:rsidP="000B33D5">
      <w:pPr>
        <w:numPr>
          <w:ilvl w:val="0"/>
          <w:numId w:val="13"/>
        </w:numPr>
      </w:pPr>
      <w:r w:rsidRPr="000B33D5">
        <w:t>Discuss the case study and make a list of questions you would ask about compensation.  Come up with at least one question for each person in your group.  Each person will be responsible for sharing that question with the main group. (5 minutes)</w:t>
      </w:r>
    </w:p>
    <w:p w14:paraId="736F846B" w14:textId="77777777" w:rsidR="000B33D5" w:rsidRPr="000B33D5" w:rsidRDefault="000B33D5" w:rsidP="000B33D5">
      <w:pPr>
        <w:numPr>
          <w:ilvl w:val="0"/>
          <w:numId w:val="13"/>
        </w:numPr>
      </w:pPr>
      <w:r w:rsidRPr="000B33D5">
        <w:rPr>
          <w:b/>
          <w:bCs/>
        </w:rPr>
        <w:t>Debrief</w:t>
      </w:r>
      <w:r w:rsidRPr="000B33D5">
        <w:t>:  Bring students back into the main room and list all of the questions that could be asked. (3 minutes)</w:t>
      </w:r>
      <w:r w:rsidRPr="000B33D5">
        <w:br/>
      </w:r>
      <w:r w:rsidRPr="000B33D5">
        <w:rPr>
          <w:i/>
          <w:iCs/>
        </w:rPr>
        <w:t>Virtual</w:t>
      </w:r>
      <w:r w:rsidRPr="000B33D5">
        <w:br/>
        <w:t xml:space="preserve">Have students list their questions in chat.  Each person is assigned a </w:t>
      </w:r>
      <w:proofErr w:type="gramStart"/>
      <w:r w:rsidRPr="000B33D5">
        <w:t>questions</w:t>
      </w:r>
      <w:proofErr w:type="gramEnd"/>
      <w:r w:rsidRPr="000B33D5">
        <w:t xml:space="preserve"> to share.</w:t>
      </w:r>
      <w:r w:rsidRPr="000B33D5">
        <w:br/>
      </w:r>
      <w:r w:rsidRPr="000B33D5">
        <w:rPr>
          <w:i/>
          <w:iCs/>
        </w:rPr>
        <w:t>F2F</w:t>
      </w:r>
      <w:r w:rsidRPr="000B33D5">
        <w:br/>
        <w:t>Each student will write their question on a flipchart or white board.</w:t>
      </w:r>
    </w:p>
    <w:p w14:paraId="1837EAF2" w14:textId="77777777" w:rsidR="000B33D5" w:rsidRPr="000B33D5" w:rsidRDefault="000B33D5" w:rsidP="000B33D5">
      <w:pPr>
        <w:numPr>
          <w:ilvl w:val="0"/>
          <w:numId w:val="13"/>
        </w:numPr>
      </w:pPr>
      <w:r w:rsidRPr="000B33D5">
        <w:t>Thank students for their questions.  Talley the most asked questions.  Comment on the questions (relevant or not).</w:t>
      </w:r>
    </w:p>
    <w:p w14:paraId="65CF0478" w14:textId="77777777" w:rsidR="000B33D5" w:rsidRDefault="000B33D5" w:rsidP="000B33D5">
      <w:pPr>
        <w:ind w:left="360"/>
        <w:rPr>
          <w:b/>
          <w:bCs/>
        </w:rPr>
      </w:pPr>
    </w:p>
    <w:p w14:paraId="343CF2F2" w14:textId="674BE64D" w:rsidR="000B33D5" w:rsidRPr="000B33D5" w:rsidRDefault="000B33D5" w:rsidP="000B33D5">
      <w:pPr>
        <w:ind w:left="360"/>
      </w:pPr>
      <w:r w:rsidRPr="000B33D5">
        <w:rPr>
          <w:b/>
          <w:bCs/>
        </w:rPr>
        <w:t>Transition</w:t>
      </w:r>
      <w:r w:rsidRPr="000B33D5">
        <w:t xml:space="preserve">:  Our decision concerning our pay policy provides a foundation for additional decisions.  </w:t>
      </w:r>
      <w:proofErr w:type="gramStart"/>
      <w:r w:rsidRPr="000B33D5">
        <w:t>So</w:t>
      </w:r>
      <w:proofErr w:type="gramEnd"/>
      <w:r w:rsidRPr="000B33D5">
        <w:t xml:space="preserve"> let’s start with Pay policy.</w:t>
      </w:r>
    </w:p>
    <w:p w14:paraId="4A83F7F6" w14:textId="77777777" w:rsidR="000B33D5" w:rsidRDefault="000B33D5" w:rsidP="000B33D5">
      <w:pPr>
        <w:ind w:left="360"/>
        <w:rPr>
          <w:b/>
          <w:bCs/>
        </w:rPr>
      </w:pPr>
    </w:p>
    <w:p w14:paraId="21410E20" w14:textId="51EB4A08" w:rsidR="000B33D5" w:rsidRPr="000B33D5" w:rsidRDefault="000B33D5" w:rsidP="000B33D5">
      <w:pPr>
        <w:ind w:left="360"/>
      </w:pPr>
      <w:r w:rsidRPr="000B33D5">
        <w:rPr>
          <w:b/>
          <w:bCs/>
        </w:rPr>
        <w:t>Facilitator Notes:</w:t>
      </w:r>
    </w:p>
    <w:p w14:paraId="57C79DCB" w14:textId="1603E465" w:rsidR="000B33D5" w:rsidRPr="000B33D5" w:rsidRDefault="000B33D5" w:rsidP="000B33D5">
      <w:pPr>
        <w:numPr>
          <w:ilvl w:val="0"/>
          <w:numId w:val="14"/>
        </w:numPr>
      </w:pPr>
      <w:r w:rsidRPr="000B33D5">
        <w:t>Relevant Questions:</w:t>
      </w:r>
    </w:p>
    <w:p w14:paraId="1FFD491E" w14:textId="77777777" w:rsidR="000B33D5" w:rsidRPr="000B33D5" w:rsidRDefault="000B33D5" w:rsidP="000B33D5">
      <w:pPr>
        <w:numPr>
          <w:ilvl w:val="1"/>
          <w:numId w:val="14"/>
        </w:numPr>
      </w:pPr>
      <w:r w:rsidRPr="000B33D5">
        <w:t>How much should we pay? (What is the size of the economic pie?)</w:t>
      </w:r>
    </w:p>
    <w:p w14:paraId="52EACB9B" w14:textId="77777777" w:rsidR="000B33D5" w:rsidRPr="000B33D5" w:rsidRDefault="000B33D5" w:rsidP="000B33D5">
      <w:pPr>
        <w:numPr>
          <w:ilvl w:val="1"/>
          <w:numId w:val="14"/>
        </w:numPr>
      </w:pPr>
      <w:r w:rsidRPr="000B33D5">
        <w:t>In what form should we pay it? (How should the pie be sliced?)</w:t>
      </w:r>
    </w:p>
    <w:p w14:paraId="1491CCA2" w14:textId="77777777" w:rsidR="000B33D5" w:rsidRPr="000B33D5" w:rsidRDefault="000B33D5" w:rsidP="000B33D5">
      <w:pPr>
        <w:numPr>
          <w:ilvl w:val="1"/>
          <w:numId w:val="14"/>
        </w:numPr>
      </w:pPr>
      <w:r w:rsidRPr="000B33D5">
        <w:t>When should pay be provided? (When and how do we serve the pie?)</w:t>
      </w:r>
    </w:p>
    <w:p w14:paraId="386415BB" w14:textId="77777777" w:rsidR="000B33D5" w:rsidRPr="000B33D5" w:rsidRDefault="000B33D5" w:rsidP="000B33D5">
      <w:pPr>
        <w:numPr>
          <w:ilvl w:val="1"/>
          <w:numId w:val="14"/>
        </w:numPr>
      </w:pPr>
      <w:r w:rsidRPr="000B33D5">
        <w:t>How do we make adjustments? (When should we change the pie recipe?)</w:t>
      </w:r>
    </w:p>
    <w:p w14:paraId="0B418D40" w14:textId="77777777" w:rsidR="000B33D5" w:rsidRDefault="000B33D5" w:rsidP="000B33D5">
      <w:pPr>
        <w:pStyle w:val="ListParagraph"/>
        <w:numPr>
          <w:ilvl w:val="0"/>
          <w:numId w:val="14"/>
        </w:numPr>
      </w:pPr>
      <w:r w:rsidRPr="000B33D5">
        <w:lastRenderedPageBreak/>
        <w:t>HR can provide insight through market comparisons, establishment of internal pay equity and generally providing information on the current thinking on incentive pay, team versus individual pay, cost-of-living adjustments (COLAs) and pay-for-performance plans.</w:t>
      </w:r>
    </w:p>
    <w:p w14:paraId="319753AE" w14:textId="77777777" w:rsidR="000B33D5" w:rsidRDefault="000B33D5">
      <w:r>
        <w:br w:type="page"/>
      </w:r>
    </w:p>
    <w:p w14:paraId="40780FA5" w14:textId="77777777" w:rsidR="000B33D5" w:rsidRDefault="000B33D5" w:rsidP="000B33D5">
      <w:pPr>
        <w:ind w:left="360"/>
        <w:jc w:val="center"/>
      </w:pPr>
      <w:r>
        <w:rPr>
          <w:noProof/>
        </w:rPr>
        <w:lastRenderedPageBreak/>
        <w:drawing>
          <wp:inline distT="0" distB="0" distL="0" distR="0" wp14:anchorId="5D712CE6" wp14:editId="598283CA">
            <wp:extent cx="2171700" cy="1625600"/>
            <wp:effectExtent l="0" t="0" r="0" b="0"/>
            <wp:docPr id="8" name="Picture 8"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imelin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2171700" cy="1625600"/>
                    </a:xfrm>
                    <a:prstGeom prst="rect">
                      <a:avLst/>
                    </a:prstGeom>
                  </pic:spPr>
                </pic:pic>
              </a:graphicData>
            </a:graphic>
          </wp:inline>
        </w:drawing>
      </w:r>
    </w:p>
    <w:p w14:paraId="7E673369" w14:textId="77777777" w:rsidR="000B33D5" w:rsidRDefault="000B33D5" w:rsidP="000B33D5">
      <w:pPr>
        <w:ind w:left="360"/>
        <w:jc w:val="center"/>
      </w:pPr>
    </w:p>
    <w:p w14:paraId="74277CC7" w14:textId="77777777" w:rsidR="000B33D5" w:rsidRPr="000B33D5" w:rsidRDefault="000B33D5" w:rsidP="000B33D5">
      <w:pPr>
        <w:ind w:left="360"/>
        <w:jc w:val="center"/>
      </w:pPr>
      <w:r w:rsidRPr="000B33D5">
        <w:t>Time: 10 minutes</w:t>
      </w:r>
    </w:p>
    <w:p w14:paraId="29EAC9AB" w14:textId="4666DECD" w:rsidR="000B33D5" w:rsidRDefault="000B33D5" w:rsidP="000B33D5">
      <w:pPr>
        <w:ind w:left="360"/>
        <w:jc w:val="center"/>
      </w:pPr>
      <w:r w:rsidRPr="000B33D5">
        <w:t>Running time: 42 minutes</w:t>
      </w:r>
    </w:p>
    <w:p w14:paraId="737E38D5" w14:textId="77777777" w:rsidR="000B33D5" w:rsidRPr="000B33D5" w:rsidRDefault="000B33D5" w:rsidP="000B33D5">
      <w:pPr>
        <w:ind w:left="360"/>
      </w:pPr>
    </w:p>
    <w:p w14:paraId="2F4763D6" w14:textId="77777777" w:rsidR="000B33D5" w:rsidRPr="000B33D5" w:rsidRDefault="000B33D5" w:rsidP="000B33D5">
      <w:pPr>
        <w:ind w:left="360"/>
      </w:pPr>
      <w:r w:rsidRPr="000B33D5">
        <w:rPr>
          <w:b/>
          <w:bCs/>
        </w:rPr>
        <w:t>Objective</w:t>
      </w:r>
      <w:r w:rsidRPr="000B33D5">
        <w:t>: Describe the key decisions organizations make about compensation</w:t>
      </w:r>
    </w:p>
    <w:p w14:paraId="60CDE3DA" w14:textId="77777777" w:rsidR="000B33D5" w:rsidRPr="000B33D5" w:rsidRDefault="000B33D5" w:rsidP="000B33D5">
      <w:pPr>
        <w:ind w:left="360"/>
      </w:pPr>
      <w:r w:rsidRPr="000B33D5">
        <w:rPr>
          <w:b/>
          <w:bCs/>
        </w:rPr>
        <w:t>Description</w:t>
      </w:r>
      <w:r w:rsidRPr="000B33D5">
        <w:t>:  Add the next section about pay policy to the case study. Have students decide a pay policy.</w:t>
      </w:r>
    </w:p>
    <w:p w14:paraId="55AB1D9A" w14:textId="4C5745D4" w:rsidR="000B33D5" w:rsidRDefault="000B33D5" w:rsidP="000B33D5">
      <w:pPr>
        <w:ind w:left="360"/>
      </w:pPr>
      <w:r w:rsidRPr="000B33D5">
        <w:rPr>
          <w:b/>
          <w:bCs/>
        </w:rPr>
        <w:t>Instructional Method</w:t>
      </w:r>
      <w:r w:rsidRPr="000B33D5">
        <w:t>: Lecture - Case Study for small groups</w:t>
      </w:r>
    </w:p>
    <w:p w14:paraId="4B1EB8FF" w14:textId="77777777" w:rsidR="000B33D5" w:rsidRPr="000B33D5" w:rsidRDefault="000B33D5" w:rsidP="000B33D5">
      <w:pPr>
        <w:ind w:left="360"/>
      </w:pPr>
    </w:p>
    <w:p w14:paraId="209B7D01" w14:textId="77777777" w:rsidR="000B33D5" w:rsidRPr="000B33D5" w:rsidRDefault="000B33D5" w:rsidP="000B33D5">
      <w:pPr>
        <w:ind w:left="360"/>
      </w:pPr>
      <w:r w:rsidRPr="000B33D5">
        <w:rPr>
          <w:b/>
          <w:bCs/>
        </w:rPr>
        <w:t xml:space="preserve">Script: </w:t>
      </w:r>
    </w:p>
    <w:p w14:paraId="081763F6" w14:textId="77777777" w:rsidR="000B33D5" w:rsidRPr="000B33D5" w:rsidRDefault="000B33D5" w:rsidP="000B33D5">
      <w:pPr>
        <w:ind w:left="360"/>
      </w:pPr>
      <w:r w:rsidRPr="000B33D5">
        <w:t xml:space="preserve">A compensation strategy is also known as a pay policy.  </w:t>
      </w:r>
    </w:p>
    <w:p w14:paraId="04628A9F" w14:textId="77777777" w:rsidR="000B33D5" w:rsidRPr="000B33D5" w:rsidRDefault="000B33D5" w:rsidP="000B33D5">
      <w:pPr>
        <w:ind w:left="360"/>
      </w:pPr>
      <w:r w:rsidRPr="000B33D5">
        <w:t>This is a strategic decision usually made by top management that attempts to position the organization in the broader relevant labor market. The three strategies (lead, lag or meet) may be used simultaneously for different jobs in the organization, or each can be the overall strategy approach for the entire organization.</w:t>
      </w:r>
    </w:p>
    <w:p w14:paraId="536C965B" w14:textId="77777777" w:rsidR="000B33D5" w:rsidRPr="000B33D5" w:rsidRDefault="000B33D5" w:rsidP="000B33D5">
      <w:pPr>
        <w:ind w:left="360"/>
      </w:pPr>
      <w:r w:rsidRPr="000B33D5">
        <w:t>Lead</w:t>
      </w:r>
      <w:r w:rsidRPr="000B33D5">
        <w:rPr>
          <w:b/>
          <w:bCs/>
        </w:rPr>
        <w:t xml:space="preserve"> </w:t>
      </w:r>
      <w:r w:rsidRPr="000B33D5">
        <w:t xml:space="preserve">strategies tend to attract more workers by offering higher salaries, but do not lead to less turnover </w:t>
      </w:r>
      <w:r w:rsidRPr="000B33D5">
        <w:rPr>
          <w:i/>
          <w:iCs/>
        </w:rPr>
        <w:t>or</w:t>
      </w:r>
      <w:r w:rsidRPr="000B33D5">
        <w:t xml:space="preserve"> less unionization </w:t>
      </w:r>
      <w:r w:rsidRPr="000B33D5">
        <w:rPr>
          <w:i/>
          <w:iCs/>
        </w:rPr>
        <w:t>or</w:t>
      </w:r>
      <w:r w:rsidRPr="000B33D5">
        <w:t xml:space="preserve"> higher productivity. </w:t>
      </w:r>
    </w:p>
    <w:p w14:paraId="07D0FB6D" w14:textId="77777777" w:rsidR="000B33D5" w:rsidRPr="000B33D5" w:rsidRDefault="000B33D5" w:rsidP="000B33D5">
      <w:pPr>
        <w:ind w:left="360"/>
      </w:pPr>
      <w:r w:rsidRPr="000B33D5">
        <w:t>Lag</w:t>
      </w:r>
      <w:r w:rsidRPr="000B33D5">
        <w:rPr>
          <w:b/>
          <w:bCs/>
        </w:rPr>
        <w:t xml:space="preserve"> </w:t>
      </w:r>
      <w:r w:rsidRPr="000B33D5">
        <w:t>strategies are often chosen to keep labor costs low and profits high by offering lower strategies.  This often results in attracting lower-quality workers who will leave for a small per-hour increase.</w:t>
      </w:r>
    </w:p>
    <w:p w14:paraId="774A3A51" w14:textId="77777777" w:rsidR="000B33D5" w:rsidRPr="000B33D5" w:rsidRDefault="000B33D5" w:rsidP="000B33D5">
      <w:pPr>
        <w:ind w:left="360"/>
      </w:pPr>
      <w:r w:rsidRPr="000B33D5">
        <w:t>Match (or competitive)</w:t>
      </w:r>
      <w:r w:rsidRPr="000B33D5">
        <w:rPr>
          <w:b/>
          <w:bCs/>
        </w:rPr>
        <w:t xml:space="preserve"> </w:t>
      </w:r>
      <w:r w:rsidRPr="000B33D5">
        <w:t>strategies pay at the market rate and are usually the most effective at attracting and retaining employees.</w:t>
      </w:r>
    </w:p>
    <w:p w14:paraId="01B4C57D" w14:textId="5255F4BA" w:rsidR="000B33D5" w:rsidRDefault="000B33D5" w:rsidP="000B33D5">
      <w:pPr>
        <w:ind w:left="360"/>
      </w:pPr>
      <w:r w:rsidRPr="000B33D5">
        <w:t>We will now go back to our 3-part case study. You must make a decision about pay policy for the organization</w:t>
      </w:r>
      <w:r>
        <w:t>.</w:t>
      </w:r>
    </w:p>
    <w:p w14:paraId="75AC3EB1" w14:textId="120B30A5" w:rsidR="000B33D5" w:rsidRPr="000B33D5" w:rsidRDefault="000B33D5" w:rsidP="000B33D5">
      <w:pPr>
        <w:ind w:left="360"/>
      </w:pPr>
    </w:p>
    <w:p w14:paraId="6BEE0382" w14:textId="77777777" w:rsidR="000B33D5" w:rsidRPr="000B33D5" w:rsidRDefault="000B33D5" w:rsidP="000B33D5">
      <w:pPr>
        <w:ind w:left="360"/>
      </w:pPr>
      <w:r w:rsidRPr="000B33D5">
        <w:rPr>
          <w:b/>
          <w:bCs/>
        </w:rPr>
        <w:t>Case Study Directions:</w:t>
      </w:r>
    </w:p>
    <w:p w14:paraId="25099222" w14:textId="77777777" w:rsidR="000B33D5" w:rsidRPr="000B33D5" w:rsidRDefault="000B33D5" w:rsidP="000B33D5">
      <w:pPr>
        <w:numPr>
          <w:ilvl w:val="0"/>
          <w:numId w:val="15"/>
        </w:numPr>
      </w:pPr>
      <w:r w:rsidRPr="000B33D5">
        <w:t>Describe this part of the case study</w:t>
      </w:r>
      <w:r w:rsidRPr="000B33D5">
        <w:br/>
        <w:t xml:space="preserve">“A large insurance company just moved into the area and is also hiring many CSRs.  They are paying a very low salary because there are many entry level CSRs in the area due to recent college graduates that just took a Customer Service Certificate program.  </w:t>
      </w:r>
    </w:p>
    <w:p w14:paraId="7B37D839" w14:textId="77777777" w:rsidR="000B33D5" w:rsidRPr="000B33D5" w:rsidRDefault="000B33D5" w:rsidP="000B33D5">
      <w:pPr>
        <w:numPr>
          <w:ilvl w:val="0"/>
          <w:numId w:val="15"/>
        </w:numPr>
      </w:pPr>
      <w:r w:rsidRPr="000B33D5">
        <w:t xml:space="preserve">Keep students in same groups of </w:t>
      </w:r>
      <w:proofErr w:type="spellStart"/>
      <w:r w:rsidRPr="000B33D5">
        <w:t>of</w:t>
      </w:r>
      <w:proofErr w:type="spellEnd"/>
      <w:r w:rsidRPr="000B33D5">
        <w:t xml:space="preserve"> 3 – 5.</w:t>
      </w:r>
    </w:p>
    <w:p w14:paraId="286EF38D" w14:textId="77777777" w:rsidR="000B33D5" w:rsidRPr="000B33D5" w:rsidRDefault="000B33D5" w:rsidP="000B33D5">
      <w:pPr>
        <w:numPr>
          <w:ilvl w:val="0"/>
          <w:numId w:val="15"/>
        </w:numPr>
      </w:pPr>
      <w:r w:rsidRPr="000B33D5">
        <w:rPr>
          <w:b/>
          <w:bCs/>
        </w:rPr>
        <w:t>Ask</w:t>
      </w:r>
      <w:r w:rsidRPr="000B33D5">
        <w:t>:  You need to make a recommendation to the director of HR to choose the company’s overall pay policy.  Discuss which compensation strategy should we choose and why?” (4 minutes)</w:t>
      </w:r>
      <w:r w:rsidRPr="000B33D5">
        <w:br/>
      </w:r>
      <w:r w:rsidRPr="000B33D5">
        <w:rPr>
          <w:i/>
          <w:iCs/>
        </w:rPr>
        <w:t>Virtual</w:t>
      </w:r>
      <w:r w:rsidRPr="000B33D5">
        <w:br/>
        <w:t>Have students take a screen shot of the slide to use in their groups.</w:t>
      </w:r>
      <w:r w:rsidRPr="000B33D5">
        <w:br/>
      </w:r>
      <w:r w:rsidRPr="000B33D5">
        <w:rPr>
          <w:i/>
          <w:iCs/>
        </w:rPr>
        <w:t>F2F</w:t>
      </w:r>
      <w:r w:rsidRPr="000B33D5">
        <w:br/>
        <w:t>Show the slide while students are in the groups.  If groups are meeting outside the classroom, have students take a photo of the slide on their phones.</w:t>
      </w:r>
    </w:p>
    <w:p w14:paraId="438230FA" w14:textId="0F08FBB1" w:rsidR="000B33D5" w:rsidRDefault="000B33D5" w:rsidP="000B33D5">
      <w:pPr>
        <w:numPr>
          <w:ilvl w:val="0"/>
          <w:numId w:val="15"/>
        </w:numPr>
      </w:pPr>
      <w:r w:rsidRPr="000B33D5">
        <w:t>Choose a spokesperson in your group to summarize your results.</w:t>
      </w:r>
    </w:p>
    <w:p w14:paraId="66AC8061" w14:textId="77777777" w:rsidR="000B33D5" w:rsidRPr="000B33D5" w:rsidRDefault="000B33D5" w:rsidP="000B33D5">
      <w:pPr>
        <w:ind w:left="360"/>
      </w:pPr>
    </w:p>
    <w:p w14:paraId="749DCEF8" w14:textId="77777777" w:rsidR="000B33D5" w:rsidRPr="000B33D5" w:rsidRDefault="000B33D5" w:rsidP="000B33D5">
      <w:pPr>
        <w:numPr>
          <w:ilvl w:val="0"/>
          <w:numId w:val="15"/>
        </w:numPr>
      </w:pPr>
      <w:r w:rsidRPr="000B33D5">
        <w:rPr>
          <w:b/>
          <w:bCs/>
        </w:rPr>
        <w:t>Debrief</w:t>
      </w:r>
      <w:r w:rsidRPr="000B33D5">
        <w:t>:  Bring students back into the main room.</w:t>
      </w:r>
      <w:r w:rsidRPr="000B33D5">
        <w:br/>
        <w:t>Use poll to get answers</w:t>
      </w:r>
      <w:r w:rsidRPr="000B33D5">
        <w:br/>
        <w:t>Ask the spokesperson to summarize results. (4 minutes)</w:t>
      </w:r>
    </w:p>
    <w:p w14:paraId="6519EC5D" w14:textId="02C5FA3C" w:rsidR="000B33D5" w:rsidRDefault="000B33D5" w:rsidP="000B33D5">
      <w:pPr>
        <w:ind w:left="360"/>
      </w:pPr>
      <w:r w:rsidRPr="000B33D5">
        <w:rPr>
          <w:b/>
          <w:bCs/>
        </w:rPr>
        <w:lastRenderedPageBreak/>
        <w:t>Transition</w:t>
      </w:r>
      <w:r w:rsidRPr="000B33D5">
        <w:t xml:space="preserve">:  Now, that we have decided upon a pay policy, let’s move on to pay structure.  </w:t>
      </w:r>
    </w:p>
    <w:p w14:paraId="001D7FFB" w14:textId="77777777" w:rsidR="000B33D5" w:rsidRPr="000B33D5" w:rsidRDefault="000B33D5" w:rsidP="000B33D5">
      <w:pPr>
        <w:ind w:left="360"/>
      </w:pPr>
    </w:p>
    <w:p w14:paraId="2E8D97C2" w14:textId="77777777" w:rsidR="000B33D5" w:rsidRPr="000B33D5" w:rsidRDefault="000B33D5" w:rsidP="000B33D5">
      <w:pPr>
        <w:ind w:left="360"/>
      </w:pPr>
      <w:r w:rsidRPr="000B33D5">
        <w:rPr>
          <w:b/>
          <w:bCs/>
        </w:rPr>
        <w:t xml:space="preserve">Facilitator Notes:  </w:t>
      </w:r>
    </w:p>
    <w:p w14:paraId="0903BD81" w14:textId="77777777" w:rsidR="000B33D5" w:rsidRPr="000B33D5" w:rsidRDefault="000B33D5" w:rsidP="000B33D5">
      <w:pPr>
        <w:numPr>
          <w:ilvl w:val="0"/>
          <w:numId w:val="16"/>
        </w:numPr>
      </w:pPr>
      <w:r w:rsidRPr="000B33D5">
        <w:t xml:space="preserve">Are there ways that organizations may still be highly competitive in attracting talent while pursuing a lag strategy in compensation?  </w:t>
      </w:r>
    </w:p>
    <w:p w14:paraId="6F89B109" w14:textId="77777777" w:rsidR="000B33D5" w:rsidRPr="000B33D5" w:rsidRDefault="000B33D5" w:rsidP="000B33D5">
      <w:pPr>
        <w:numPr>
          <w:ilvl w:val="0"/>
          <w:numId w:val="16"/>
        </w:numPr>
      </w:pPr>
      <w:r w:rsidRPr="000B33D5">
        <w:t xml:space="preserve">Encourage students to consider trade-offs (such as a great location in lieu of higher pay). </w:t>
      </w:r>
    </w:p>
    <w:p w14:paraId="1059A8CC" w14:textId="77777777" w:rsidR="000B33D5" w:rsidRPr="000B33D5" w:rsidRDefault="000B33D5" w:rsidP="000B33D5">
      <w:pPr>
        <w:ind w:left="360"/>
      </w:pPr>
      <w:r w:rsidRPr="000B33D5">
        <w:t>Poll</w:t>
      </w:r>
    </w:p>
    <w:p w14:paraId="5AAD5DC5" w14:textId="77777777" w:rsidR="000B33D5" w:rsidRPr="000B33D5" w:rsidRDefault="000B33D5" w:rsidP="000B33D5">
      <w:pPr>
        <w:ind w:left="360"/>
      </w:pPr>
      <w:r w:rsidRPr="000B33D5">
        <w:t>Which pay policy did you select?</w:t>
      </w:r>
    </w:p>
    <w:p w14:paraId="47F3293B" w14:textId="77777777" w:rsidR="000B33D5" w:rsidRPr="000B33D5" w:rsidRDefault="000B33D5" w:rsidP="000B33D5">
      <w:pPr>
        <w:numPr>
          <w:ilvl w:val="0"/>
          <w:numId w:val="17"/>
        </w:numPr>
      </w:pPr>
      <w:r w:rsidRPr="000B33D5">
        <w:t>Lead</w:t>
      </w:r>
    </w:p>
    <w:p w14:paraId="56818E08" w14:textId="77777777" w:rsidR="000B33D5" w:rsidRPr="000B33D5" w:rsidRDefault="000B33D5" w:rsidP="000B33D5">
      <w:pPr>
        <w:numPr>
          <w:ilvl w:val="0"/>
          <w:numId w:val="17"/>
        </w:numPr>
      </w:pPr>
      <w:r w:rsidRPr="000B33D5">
        <w:t>Lag</w:t>
      </w:r>
    </w:p>
    <w:p w14:paraId="66156545" w14:textId="77777777" w:rsidR="00574D48" w:rsidRDefault="000B33D5" w:rsidP="00574D48">
      <w:pPr>
        <w:pStyle w:val="ListParagraph"/>
        <w:numPr>
          <w:ilvl w:val="0"/>
          <w:numId w:val="17"/>
        </w:numPr>
      </w:pPr>
      <w:r w:rsidRPr="000B33D5">
        <w:t>Match (competitive)</w:t>
      </w:r>
    </w:p>
    <w:p w14:paraId="34638D10" w14:textId="77777777" w:rsidR="00574D48" w:rsidRDefault="00574D48">
      <w:r>
        <w:br w:type="page"/>
      </w:r>
    </w:p>
    <w:p w14:paraId="73F24CD4" w14:textId="3DDE380B" w:rsidR="000B33D5" w:rsidRDefault="00574D48" w:rsidP="00574D48">
      <w:pPr>
        <w:ind w:left="360"/>
        <w:jc w:val="center"/>
      </w:pPr>
      <w:r>
        <w:rPr>
          <w:noProof/>
        </w:rPr>
        <w:lastRenderedPageBreak/>
        <w:drawing>
          <wp:inline distT="0" distB="0" distL="0" distR="0" wp14:anchorId="4DA96A40" wp14:editId="6837C06E">
            <wp:extent cx="2095500" cy="1574800"/>
            <wp:effectExtent l="0" t="0" r="0" b="0"/>
            <wp:docPr id="9" name="Picture 9"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Tabl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095500" cy="1574800"/>
                    </a:xfrm>
                    <a:prstGeom prst="rect">
                      <a:avLst/>
                    </a:prstGeom>
                  </pic:spPr>
                </pic:pic>
              </a:graphicData>
            </a:graphic>
          </wp:inline>
        </w:drawing>
      </w:r>
      <w:r w:rsidR="000B33D5">
        <w:br/>
      </w:r>
    </w:p>
    <w:p w14:paraId="4FB21F7C" w14:textId="77777777" w:rsidR="00574D48" w:rsidRPr="00574D48" w:rsidRDefault="00574D48" w:rsidP="00574D48">
      <w:pPr>
        <w:ind w:left="360"/>
        <w:jc w:val="center"/>
      </w:pPr>
      <w:r w:rsidRPr="00574D48">
        <w:t>Time:  15 minutes</w:t>
      </w:r>
    </w:p>
    <w:p w14:paraId="7F6EBBB3" w14:textId="4E62385D" w:rsidR="00574D48" w:rsidRDefault="00574D48" w:rsidP="00574D48">
      <w:pPr>
        <w:ind w:left="360"/>
        <w:jc w:val="center"/>
      </w:pPr>
      <w:r w:rsidRPr="00574D48">
        <w:t>Running time: 57 minutes</w:t>
      </w:r>
    </w:p>
    <w:p w14:paraId="29191BDB" w14:textId="77777777" w:rsidR="00574D48" w:rsidRPr="00574D48" w:rsidRDefault="00574D48" w:rsidP="00574D48">
      <w:pPr>
        <w:ind w:left="360"/>
      </w:pPr>
    </w:p>
    <w:p w14:paraId="5623B232" w14:textId="77777777" w:rsidR="00574D48" w:rsidRPr="00574D48" w:rsidRDefault="00574D48" w:rsidP="00574D48">
      <w:pPr>
        <w:ind w:left="360"/>
      </w:pPr>
      <w:r w:rsidRPr="00574D48">
        <w:rPr>
          <w:b/>
          <w:bCs/>
        </w:rPr>
        <w:t>Objective</w:t>
      </w:r>
      <w:r w:rsidRPr="00574D48">
        <w:t>: Describe the key decisions organizations make about compensation</w:t>
      </w:r>
    </w:p>
    <w:p w14:paraId="3277FEDB" w14:textId="77777777" w:rsidR="00574D48" w:rsidRPr="00574D48" w:rsidRDefault="00574D48" w:rsidP="00574D48">
      <w:pPr>
        <w:ind w:left="360"/>
      </w:pPr>
      <w:r w:rsidRPr="00574D48">
        <w:rPr>
          <w:b/>
          <w:bCs/>
        </w:rPr>
        <w:t>Description</w:t>
      </w:r>
      <w:r w:rsidRPr="00574D48">
        <w:t>:  Add the next section to describe the example of a salary survey report.</w:t>
      </w:r>
    </w:p>
    <w:p w14:paraId="4078F778" w14:textId="0D8144B9" w:rsidR="00574D48" w:rsidRDefault="00574D48" w:rsidP="00574D48">
      <w:pPr>
        <w:ind w:left="360"/>
      </w:pPr>
      <w:r w:rsidRPr="00574D48">
        <w:rPr>
          <w:b/>
          <w:bCs/>
        </w:rPr>
        <w:t>Instructional Method</w:t>
      </w:r>
      <w:r w:rsidRPr="00574D48">
        <w:t>: Lecture - Case Study for small groups</w:t>
      </w:r>
    </w:p>
    <w:p w14:paraId="3336203C" w14:textId="77777777" w:rsidR="00FE124F" w:rsidRPr="00574D48" w:rsidRDefault="00FE124F" w:rsidP="00574D48">
      <w:pPr>
        <w:ind w:left="360"/>
      </w:pPr>
    </w:p>
    <w:p w14:paraId="7BBA7D3F" w14:textId="77777777" w:rsidR="00574D48" w:rsidRPr="00574D48" w:rsidRDefault="00574D48" w:rsidP="00574D48">
      <w:pPr>
        <w:ind w:left="360"/>
      </w:pPr>
      <w:r w:rsidRPr="00574D48">
        <w:rPr>
          <w:b/>
          <w:bCs/>
        </w:rPr>
        <w:t xml:space="preserve">Script: </w:t>
      </w:r>
    </w:p>
    <w:p w14:paraId="3C63E51B" w14:textId="77777777" w:rsidR="00574D48" w:rsidRPr="00574D48" w:rsidRDefault="00574D48" w:rsidP="00574D48">
      <w:pPr>
        <w:ind w:left="360"/>
      </w:pPr>
      <w:r w:rsidRPr="00574D48">
        <w:t xml:space="preserve">Pay structure decisions begin by assessing the external and internal equity of compensation. We will first discuss External equity.  External equity means that the organization is paying in line with other competing organizations that would hire for a particular job. </w:t>
      </w:r>
    </w:p>
    <w:p w14:paraId="5F59032A" w14:textId="77777777" w:rsidR="00574D48" w:rsidRPr="00574D48" w:rsidRDefault="00574D48" w:rsidP="00574D48">
      <w:pPr>
        <w:ind w:left="360"/>
      </w:pPr>
      <w:r w:rsidRPr="00574D48">
        <w:t xml:space="preserve">External equity is addressed with market surveys or salary surveys.  External market comparisons are conducted using internal benchmark jobs. (Benchmark jobs are those jobs that a majority of external organizations have that would be comparable to the jobs inside your organization.)  </w:t>
      </w:r>
    </w:p>
    <w:p w14:paraId="74DB5199" w14:textId="3E7F6C06" w:rsidR="00574D48" w:rsidRDefault="00574D48" w:rsidP="00574D48">
      <w:pPr>
        <w:ind w:left="360"/>
      </w:pPr>
      <w:r w:rsidRPr="00574D48">
        <w:t>We will now go back to our 3-part case study.  HR compensation specialists need to know how to read salary surveys to determine pay structure.  We are going to take this from a different angle to give you some practice reading a survey.</w:t>
      </w:r>
    </w:p>
    <w:p w14:paraId="395FEDEF" w14:textId="77777777" w:rsidR="00FE124F" w:rsidRPr="00574D48" w:rsidRDefault="00FE124F" w:rsidP="00574D48">
      <w:pPr>
        <w:ind w:left="360"/>
      </w:pPr>
    </w:p>
    <w:p w14:paraId="1CD657A4" w14:textId="77777777" w:rsidR="00574D48" w:rsidRPr="00574D48" w:rsidRDefault="00574D48" w:rsidP="00574D48">
      <w:pPr>
        <w:ind w:left="360"/>
      </w:pPr>
      <w:r w:rsidRPr="00574D48">
        <w:rPr>
          <w:b/>
          <w:bCs/>
        </w:rPr>
        <w:t>Case Study Directions:</w:t>
      </w:r>
    </w:p>
    <w:p w14:paraId="65ECE832" w14:textId="77777777" w:rsidR="00574D48" w:rsidRPr="00574D48" w:rsidRDefault="00574D48" w:rsidP="00574D48">
      <w:pPr>
        <w:numPr>
          <w:ilvl w:val="0"/>
          <w:numId w:val="18"/>
        </w:numPr>
      </w:pPr>
      <w:r w:rsidRPr="00574D48">
        <w:t xml:space="preserve">Keep students in same groups of </w:t>
      </w:r>
      <w:proofErr w:type="spellStart"/>
      <w:r w:rsidRPr="00574D48">
        <w:t>of</w:t>
      </w:r>
      <w:proofErr w:type="spellEnd"/>
      <w:r w:rsidRPr="00574D48">
        <w:t xml:space="preserve"> 3 – 5.</w:t>
      </w:r>
    </w:p>
    <w:p w14:paraId="4C94BA27" w14:textId="55CD091C" w:rsidR="00574D48" w:rsidRPr="00574D48" w:rsidRDefault="00574D48" w:rsidP="00FE124F">
      <w:pPr>
        <w:numPr>
          <w:ilvl w:val="0"/>
          <w:numId w:val="18"/>
        </w:numPr>
      </w:pPr>
      <w:r w:rsidRPr="00574D48">
        <w:rPr>
          <w:b/>
          <w:bCs/>
        </w:rPr>
        <w:t>Ask</w:t>
      </w:r>
      <w:r w:rsidRPr="00574D48">
        <w:t>: “Analyze this salary survey report to answer the question, “If I were an CSR what would be the best possible situation where I would make the most money? “(10 minutes)</w:t>
      </w:r>
      <w:r w:rsidRPr="00574D48">
        <w:br/>
      </w:r>
      <w:r w:rsidRPr="00574D48">
        <w:rPr>
          <w:i/>
          <w:iCs/>
        </w:rPr>
        <w:t>Virtual</w:t>
      </w:r>
      <w:r w:rsidRPr="00574D48">
        <w:br/>
        <w:t>Have students take a screen shot of the slide to use in their groups.</w:t>
      </w:r>
      <w:r w:rsidRPr="00574D48">
        <w:br/>
      </w:r>
      <w:r w:rsidRPr="00574D48">
        <w:rPr>
          <w:i/>
          <w:iCs/>
        </w:rPr>
        <w:t>F2F</w:t>
      </w:r>
      <w:r w:rsidRPr="00574D48">
        <w:br/>
        <w:t>Show the slide while students are in the groups.  If groups are meeting outside the classroom, have students take a photo of the slide on their phones.</w:t>
      </w:r>
    </w:p>
    <w:p w14:paraId="00B64AE8" w14:textId="15FAC227" w:rsidR="00574D48" w:rsidRDefault="00574D48" w:rsidP="00574D48">
      <w:pPr>
        <w:numPr>
          <w:ilvl w:val="0"/>
          <w:numId w:val="18"/>
        </w:numPr>
      </w:pPr>
      <w:r w:rsidRPr="00574D48">
        <w:t>Choose a spokesperson in your group to summarize your results</w:t>
      </w:r>
      <w:r w:rsidR="00FE124F">
        <w:t>.</w:t>
      </w:r>
    </w:p>
    <w:p w14:paraId="4FF70F89" w14:textId="77777777" w:rsidR="00574D48" w:rsidRPr="00574D48" w:rsidRDefault="00574D48" w:rsidP="00FE124F">
      <w:pPr>
        <w:ind w:left="360"/>
      </w:pPr>
    </w:p>
    <w:p w14:paraId="6C64467F" w14:textId="541BCB8B" w:rsidR="00574D48" w:rsidRDefault="00574D48" w:rsidP="00574D48">
      <w:pPr>
        <w:numPr>
          <w:ilvl w:val="0"/>
          <w:numId w:val="18"/>
        </w:numPr>
      </w:pPr>
      <w:r w:rsidRPr="00574D48">
        <w:rPr>
          <w:b/>
          <w:bCs/>
        </w:rPr>
        <w:t>Debrief</w:t>
      </w:r>
      <w:r w:rsidRPr="00574D48">
        <w:t>:  Bring students back into the main room.</w:t>
      </w:r>
      <w:r w:rsidRPr="00574D48">
        <w:br/>
        <w:t>Ask the spokesperson from each group to summarize results. (5 minutes)</w:t>
      </w:r>
    </w:p>
    <w:p w14:paraId="495C65FE" w14:textId="77777777" w:rsidR="00574D48" w:rsidRPr="00574D48" w:rsidRDefault="00574D48" w:rsidP="00FE124F"/>
    <w:p w14:paraId="5DF17A63" w14:textId="5D11DA7B" w:rsidR="00574D48" w:rsidRDefault="00574D48" w:rsidP="00574D48">
      <w:pPr>
        <w:ind w:left="360"/>
      </w:pPr>
      <w:r w:rsidRPr="00574D48">
        <w:rPr>
          <w:b/>
          <w:bCs/>
        </w:rPr>
        <w:t>Transition</w:t>
      </w:r>
      <w:r w:rsidRPr="00574D48">
        <w:t>:  Now, that we have decided upon a pay structure using external equity, let’s decide upon internal equity.</w:t>
      </w:r>
    </w:p>
    <w:p w14:paraId="10F7999F" w14:textId="77777777" w:rsidR="00FE124F" w:rsidRPr="00574D48" w:rsidRDefault="00FE124F" w:rsidP="00574D48">
      <w:pPr>
        <w:ind w:left="360"/>
      </w:pPr>
    </w:p>
    <w:p w14:paraId="13F0FDE9" w14:textId="77777777" w:rsidR="00574D48" w:rsidRPr="00574D48" w:rsidRDefault="00574D48" w:rsidP="00574D48">
      <w:pPr>
        <w:ind w:left="360"/>
      </w:pPr>
      <w:r w:rsidRPr="00574D48">
        <w:rPr>
          <w:b/>
          <w:bCs/>
        </w:rPr>
        <w:t>Facilitator Notes:</w:t>
      </w:r>
    </w:p>
    <w:p w14:paraId="1F49943C" w14:textId="77777777" w:rsidR="00574D48" w:rsidRPr="00574D48" w:rsidRDefault="00574D48" w:rsidP="00574D48">
      <w:pPr>
        <w:numPr>
          <w:ilvl w:val="0"/>
          <w:numId w:val="19"/>
        </w:numPr>
      </w:pPr>
      <w:r w:rsidRPr="00574D48">
        <w:t>This is one example of a salary survey report for a customer service representative (CSR).</w:t>
      </w:r>
      <w:r w:rsidRPr="00574D48">
        <w:rPr>
          <w:vertAlign w:val="superscript"/>
        </w:rPr>
        <w:t>1</w:t>
      </w:r>
      <w:r w:rsidRPr="00574D48">
        <w:t xml:space="preserve"> It is interpreted in light of the comparisons one wishes to make. For example, if the HR professional is employed in a 200-person, unionized durable-goods manufacturing organization in Lucas County, the </w:t>
      </w:r>
      <w:r w:rsidRPr="00574D48">
        <w:lastRenderedPageBreak/>
        <w:t>average or weighted average salary columns in the survey for all those aspects might be examined, perhaps averaged and used to approximate the midpoint of a salary range for CSRs in your organization.</w:t>
      </w:r>
    </w:p>
    <w:p w14:paraId="64C88B4D" w14:textId="77777777" w:rsidR="00574D48" w:rsidRPr="00574D48" w:rsidRDefault="00574D48" w:rsidP="00574D48">
      <w:pPr>
        <w:numPr>
          <w:ilvl w:val="0"/>
          <w:numId w:val="19"/>
        </w:numPr>
      </w:pPr>
      <w:r w:rsidRPr="00574D48">
        <w:t>Salary surveys look at comparable jobs across industries.  These are usually completed by HR, a business owner or the finance department. They often report the average pay, average pay weighted by number of employees and the percentiles of pay ranges.</w:t>
      </w:r>
    </w:p>
    <w:p w14:paraId="7C94EA14" w14:textId="77777777" w:rsidR="00574D48" w:rsidRPr="00574D48" w:rsidRDefault="00574D48" w:rsidP="00574D48">
      <w:pPr>
        <w:numPr>
          <w:ilvl w:val="0"/>
          <w:numId w:val="19"/>
        </w:numPr>
      </w:pPr>
      <w:r w:rsidRPr="00574D48">
        <w:t>Let’s look at an example.</w:t>
      </w:r>
    </w:p>
    <w:p w14:paraId="77E4EAB0" w14:textId="77777777" w:rsidR="00574D48" w:rsidRPr="00574D48" w:rsidRDefault="00574D48" w:rsidP="00574D48">
      <w:pPr>
        <w:numPr>
          <w:ilvl w:val="1"/>
          <w:numId w:val="19"/>
        </w:numPr>
      </w:pPr>
      <w:r w:rsidRPr="00574D48">
        <w:t>Job evaluation for each job (addresses internal equity).</w:t>
      </w:r>
    </w:p>
    <w:p w14:paraId="240C51A8" w14:textId="77777777" w:rsidR="00574D48" w:rsidRPr="00574D48" w:rsidRDefault="00574D48" w:rsidP="00574D48">
      <w:pPr>
        <w:numPr>
          <w:ilvl w:val="1"/>
          <w:numId w:val="19"/>
        </w:numPr>
      </w:pPr>
      <w:r w:rsidRPr="00574D48">
        <w:t>Grouping jobs into pay grades.</w:t>
      </w:r>
    </w:p>
    <w:p w14:paraId="07A56D48" w14:textId="77777777" w:rsidR="00574D48" w:rsidRPr="00574D48" w:rsidRDefault="00574D48" w:rsidP="00574D48">
      <w:pPr>
        <w:numPr>
          <w:ilvl w:val="1"/>
          <w:numId w:val="19"/>
        </w:numPr>
      </w:pPr>
      <w:r w:rsidRPr="00574D48">
        <w:t>Pricing each pay grade using salary midpoints from the salary survey for each grade.</w:t>
      </w:r>
    </w:p>
    <w:p w14:paraId="705E0F10" w14:textId="77777777" w:rsidR="00574D48" w:rsidRPr="00574D48" w:rsidRDefault="00574D48" w:rsidP="00574D48">
      <w:pPr>
        <w:numPr>
          <w:ilvl w:val="1"/>
          <w:numId w:val="19"/>
        </w:numPr>
      </w:pPr>
      <w:r w:rsidRPr="00574D48">
        <w:t>Making rate and individual salary adjustments.</w:t>
      </w:r>
    </w:p>
    <w:p w14:paraId="6374C395" w14:textId="77777777" w:rsidR="00574D48" w:rsidRPr="00574D48" w:rsidRDefault="00574D48" w:rsidP="00574D48">
      <w:pPr>
        <w:numPr>
          <w:ilvl w:val="0"/>
          <w:numId w:val="20"/>
        </w:numPr>
      </w:pPr>
      <w:r w:rsidRPr="00574D48">
        <w:t>This slide can also be used as a handout (virtual or F2F)</w:t>
      </w:r>
    </w:p>
    <w:p w14:paraId="11802531" w14:textId="77777777" w:rsidR="00574D48" w:rsidRPr="00574D48" w:rsidRDefault="00574D48" w:rsidP="00574D48">
      <w:pPr>
        <w:ind w:left="360"/>
      </w:pPr>
      <w:r w:rsidRPr="00574D48">
        <w:t>______________</w:t>
      </w:r>
    </w:p>
    <w:p w14:paraId="1118D00C" w14:textId="1FE3545E" w:rsidR="00FE124F" w:rsidRDefault="00574D48" w:rsidP="00574D48">
      <w:pPr>
        <w:ind w:left="360"/>
      </w:pPr>
      <w:r w:rsidRPr="00574D48">
        <w:rPr>
          <w:vertAlign w:val="superscript"/>
        </w:rPr>
        <w:t>1 </w:t>
      </w:r>
      <w:r w:rsidRPr="00574D48">
        <w:t>Salary survey taken from The Employers’ Association salary survey report, Toledo, Ohio, 2000.</w:t>
      </w:r>
    </w:p>
    <w:p w14:paraId="6F28623A" w14:textId="77777777" w:rsidR="00FE124F" w:rsidRDefault="00FE124F">
      <w:r>
        <w:br w:type="page"/>
      </w:r>
    </w:p>
    <w:p w14:paraId="29B856B6" w14:textId="23CE3342" w:rsidR="00574D48" w:rsidRDefault="00FE124F" w:rsidP="00FE124F">
      <w:pPr>
        <w:ind w:left="360"/>
        <w:jc w:val="center"/>
      </w:pPr>
      <w:r>
        <w:rPr>
          <w:noProof/>
        </w:rPr>
        <w:lastRenderedPageBreak/>
        <w:drawing>
          <wp:inline distT="0" distB="0" distL="0" distR="0" wp14:anchorId="0478C76F" wp14:editId="4910C7CF">
            <wp:extent cx="2108200" cy="1587500"/>
            <wp:effectExtent l="0" t="0" r="0" b="0"/>
            <wp:docPr id="11" name="Picture 1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108200" cy="1587500"/>
                    </a:xfrm>
                    <a:prstGeom prst="rect">
                      <a:avLst/>
                    </a:prstGeom>
                  </pic:spPr>
                </pic:pic>
              </a:graphicData>
            </a:graphic>
          </wp:inline>
        </w:drawing>
      </w:r>
    </w:p>
    <w:p w14:paraId="38912366" w14:textId="3307D147" w:rsidR="00FE124F" w:rsidRDefault="00FE124F" w:rsidP="00FE124F">
      <w:pPr>
        <w:ind w:left="360"/>
        <w:jc w:val="center"/>
      </w:pPr>
    </w:p>
    <w:p w14:paraId="3CF34AB2" w14:textId="77777777" w:rsidR="00FE124F" w:rsidRPr="00FE124F" w:rsidRDefault="00FE124F" w:rsidP="00FE124F">
      <w:pPr>
        <w:ind w:left="360"/>
        <w:jc w:val="center"/>
      </w:pPr>
      <w:r w:rsidRPr="00FE124F">
        <w:t>Time:  15 minutes</w:t>
      </w:r>
    </w:p>
    <w:p w14:paraId="5C855B77" w14:textId="701C5D4F" w:rsidR="00FE124F" w:rsidRDefault="00FE124F" w:rsidP="00FE124F">
      <w:pPr>
        <w:ind w:left="360"/>
        <w:jc w:val="center"/>
      </w:pPr>
      <w:r w:rsidRPr="00FE124F">
        <w:t>Running time: 72 minutes</w:t>
      </w:r>
    </w:p>
    <w:p w14:paraId="0B349AE3" w14:textId="77777777" w:rsidR="00FE124F" w:rsidRPr="00FE124F" w:rsidRDefault="00FE124F" w:rsidP="00FE124F">
      <w:pPr>
        <w:ind w:left="360"/>
      </w:pPr>
    </w:p>
    <w:p w14:paraId="0312C50B" w14:textId="77777777" w:rsidR="00FE124F" w:rsidRPr="00FE124F" w:rsidRDefault="00FE124F" w:rsidP="00FE124F">
      <w:pPr>
        <w:ind w:left="360"/>
      </w:pPr>
      <w:r w:rsidRPr="00FE124F">
        <w:rPr>
          <w:b/>
          <w:bCs/>
        </w:rPr>
        <w:t>Objective</w:t>
      </w:r>
      <w:r w:rsidRPr="00FE124F">
        <w:t>: Describe the key decisions organizations make about compensation</w:t>
      </w:r>
    </w:p>
    <w:p w14:paraId="021DDE30" w14:textId="77777777" w:rsidR="00FE124F" w:rsidRPr="00FE124F" w:rsidRDefault="00FE124F" w:rsidP="00FE124F">
      <w:pPr>
        <w:ind w:left="360"/>
      </w:pPr>
      <w:r w:rsidRPr="00FE124F">
        <w:rPr>
          <w:b/>
          <w:bCs/>
        </w:rPr>
        <w:t>Description</w:t>
      </w:r>
      <w:r w:rsidRPr="00FE124F">
        <w:t>:  Continue the case study to address job evaluation to create internal equity.</w:t>
      </w:r>
    </w:p>
    <w:p w14:paraId="4EE18AD7" w14:textId="7C269B40" w:rsidR="00FE124F" w:rsidRDefault="00FE124F" w:rsidP="00FE124F">
      <w:pPr>
        <w:ind w:left="360"/>
      </w:pPr>
      <w:r w:rsidRPr="00FE124F">
        <w:rPr>
          <w:b/>
          <w:bCs/>
        </w:rPr>
        <w:t>Instructional Method</w:t>
      </w:r>
      <w:r w:rsidRPr="00FE124F">
        <w:t>: Lecture - Case Study for small groups</w:t>
      </w:r>
    </w:p>
    <w:p w14:paraId="701EED91" w14:textId="77777777" w:rsidR="00FE124F" w:rsidRPr="00FE124F" w:rsidRDefault="00FE124F" w:rsidP="00FE124F">
      <w:pPr>
        <w:ind w:left="360"/>
      </w:pPr>
    </w:p>
    <w:p w14:paraId="3D983BCF" w14:textId="77777777" w:rsidR="00FE124F" w:rsidRPr="00FE124F" w:rsidRDefault="00FE124F" w:rsidP="00FE124F">
      <w:pPr>
        <w:ind w:left="360"/>
      </w:pPr>
      <w:r w:rsidRPr="00FE124F">
        <w:rPr>
          <w:b/>
          <w:bCs/>
        </w:rPr>
        <w:t xml:space="preserve">Script: </w:t>
      </w:r>
    </w:p>
    <w:p w14:paraId="143B4101" w14:textId="77777777" w:rsidR="00FE124F" w:rsidRPr="00FE124F" w:rsidRDefault="00FE124F" w:rsidP="00FE124F">
      <w:pPr>
        <w:ind w:left="360"/>
      </w:pPr>
      <w:r w:rsidRPr="00FE124F">
        <w:t>Internal equity means that the jobs within the organization are priced according to the requirements of the job relative to other jobs within the organization.</w:t>
      </w:r>
    </w:p>
    <w:p w14:paraId="40397DCF" w14:textId="77777777" w:rsidR="00FE124F" w:rsidRPr="00FE124F" w:rsidRDefault="00FE124F" w:rsidP="00FE124F">
      <w:pPr>
        <w:ind w:left="360"/>
      </w:pPr>
      <w:r w:rsidRPr="00FE124F">
        <w:t>Job evaluation is used to establish internal equity. This is the relative worth of jobs within an organization.  The evaluation compares the knowledge, skills, behaviors and working conditions of all jobs in the organization. Points or weights are then assigned so that the ultimate result is a ranking or ordering of all jobs in the organization based on the value of each job to the organization.</w:t>
      </w:r>
    </w:p>
    <w:p w14:paraId="789C3BBF" w14:textId="77777777" w:rsidR="00FE124F" w:rsidRPr="00FE124F" w:rsidRDefault="00FE124F" w:rsidP="00FE124F">
      <w:pPr>
        <w:ind w:left="360"/>
      </w:pPr>
      <w:r w:rsidRPr="00FE124F">
        <w:t xml:space="preserve">This table presents an example of the point method of job evaluation. The points for each compensable factor (e.g., communication, education, teamwork) are assigned by establishing descriptions for each level of the factor. </w:t>
      </w:r>
    </w:p>
    <w:p w14:paraId="1CAD0E84" w14:textId="77777777" w:rsidR="00FE124F" w:rsidRPr="00FE124F" w:rsidRDefault="00FE124F" w:rsidP="00FE124F">
      <w:pPr>
        <w:ind w:left="360"/>
      </w:pPr>
      <w:r w:rsidRPr="00FE124F">
        <w:t>For example:  Our receptionist scores lower on leadership and higher on communication skills.</w:t>
      </w:r>
    </w:p>
    <w:p w14:paraId="3612A8CF" w14:textId="6D8CD5AD" w:rsidR="00FE124F" w:rsidRDefault="00FE124F" w:rsidP="00FE124F">
      <w:pPr>
        <w:ind w:left="360"/>
      </w:pPr>
      <w:r w:rsidRPr="00FE124F">
        <w:t>This is called the pay level decision.</w:t>
      </w:r>
    </w:p>
    <w:p w14:paraId="4EEE2D61" w14:textId="77777777" w:rsidR="00FE124F" w:rsidRPr="00FE124F" w:rsidRDefault="00FE124F" w:rsidP="00FE124F">
      <w:pPr>
        <w:ind w:left="360"/>
      </w:pPr>
    </w:p>
    <w:p w14:paraId="04E2D249" w14:textId="77777777" w:rsidR="00FE124F" w:rsidRPr="00FE124F" w:rsidRDefault="00FE124F" w:rsidP="00FE124F">
      <w:pPr>
        <w:ind w:left="360"/>
      </w:pPr>
      <w:r w:rsidRPr="00FE124F">
        <w:rPr>
          <w:b/>
          <w:bCs/>
        </w:rPr>
        <w:t>Case Study Directions:</w:t>
      </w:r>
    </w:p>
    <w:p w14:paraId="0CAA0022" w14:textId="77777777" w:rsidR="00FE124F" w:rsidRPr="00FE124F" w:rsidRDefault="00FE124F" w:rsidP="00FE124F">
      <w:pPr>
        <w:numPr>
          <w:ilvl w:val="0"/>
          <w:numId w:val="21"/>
        </w:numPr>
      </w:pPr>
      <w:r w:rsidRPr="00FE124F">
        <w:t xml:space="preserve">Keep students in same groups of </w:t>
      </w:r>
      <w:proofErr w:type="spellStart"/>
      <w:r w:rsidRPr="00FE124F">
        <w:t>of</w:t>
      </w:r>
      <w:proofErr w:type="spellEnd"/>
      <w:r w:rsidRPr="00FE124F">
        <w:t xml:space="preserve"> 3 – 5.</w:t>
      </w:r>
    </w:p>
    <w:p w14:paraId="70D3C202" w14:textId="77777777" w:rsidR="00FE124F" w:rsidRPr="00FE124F" w:rsidRDefault="00FE124F" w:rsidP="00FE124F">
      <w:pPr>
        <w:numPr>
          <w:ilvl w:val="0"/>
          <w:numId w:val="21"/>
        </w:numPr>
      </w:pPr>
      <w:r w:rsidRPr="00FE124F">
        <w:rPr>
          <w:b/>
          <w:bCs/>
        </w:rPr>
        <w:t xml:space="preserve">Ask: </w:t>
      </w:r>
      <w:r w:rsidRPr="00FE124F">
        <w:t xml:space="preserve">Complete the chart by assigning points to each factor.  Put jobs in order – lowest being the receptionist.  </w:t>
      </w:r>
      <w:r w:rsidRPr="00FE124F">
        <w:rPr>
          <w:b/>
          <w:bCs/>
        </w:rPr>
        <w:t xml:space="preserve"> (10</w:t>
      </w:r>
      <w:r w:rsidRPr="00FE124F">
        <w:t xml:space="preserve"> minutes)</w:t>
      </w:r>
      <w:r w:rsidRPr="00FE124F">
        <w:br/>
      </w:r>
      <w:r w:rsidRPr="00FE124F">
        <w:rPr>
          <w:i/>
          <w:iCs/>
        </w:rPr>
        <w:t>Virtual</w:t>
      </w:r>
      <w:r w:rsidRPr="00FE124F">
        <w:br/>
        <w:t>Save chart as a file and have students open the file and complete the table in their breakout rooms.</w:t>
      </w:r>
      <w:r w:rsidRPr="00FE124F">
        <w:br/>
      </w:r>
      <w:r w:rsidRPr="00FE124F">
        <w:rPr>
          <w:i/>
          <w:iCs/>
        </w:rPr>
        <w:t>F2F</w:t>
      </w:r>
      <w:r w:rsidRPr="00FE124F">
        <w:br/>
        <w:t>Use handout or save as file for students.</w:t>
      </w:r>
    </w:p>
    <w:p w14:paraId="06C6C6A2" w14:textId="224FD2DC" w:rsidR="00FE124F" w:rsidRDefault="00FE124F" w:rsidP="00FE124F">
      <w:pPr>
        <w:numPr>
          <w:ilvl w:val="0"/>
          <w:numId w:val="21"/>
        </w:numPr>
      </w:pPr>
      <w:r w:rsidRPr="00FE124F">
        <w:t>Choose a spokesperson in your group to summarize your results.</w:t>
      </w:r>
    </w:p>
    <w:p w14:paraId="6B58F59F" w14:textId="77777777" w:rsidR="00FE124F" w:rsidRPr="00FE124F" w:rsidRDefault="00FE124F" w:rsidP="00FE124F">
      <w:pPr>
        <w:ind w:left="360"/>
      </w:pPr>
    </w:p>
    <w:p w14:paraId="12BEEABA" w14:textId="77777777" w:rsidR="00FE124F" w:rsidRPr="00FE124F" w:rsidRDefault="00FE124F" w:rsidP="00FE124F">
      <w:pPr>
        <w:numPr>
          <w:ilvl w:val="0"/>
          <w:numId w:val="21"/>
        </w:numPr>
      </w:pPr>
      <w:r w:rsidRPr="00FE124F">
        <w:rPr>
          <w:b/>
          <w:bCs/>
        </w:rPr>
        <w:t>Debrief</w:t>
      </w:r>
      <w:r w:rsidRPr="00FE124F">
        <w:t xml:space="preserve">:  </w:t>
      </w:r>
    </w:p>
    <w:p w14:paraId="413FAC0D" w14:textId="77777777" w:rsidR="00FE124F" w:rsidRPr="00FE124F" w:rsidRDefault="00FE124F" w:rsidP="00FE124F">
      <w:pPr>
        <w:numPr>
          <w:ilvl w:val="1"/>
          <w:numId w:val="21"/>
        </w:numPr>
      </w:pPr>
      <w:r w:rsidRPr="00FE124F">
        <w:t>Bring students back into the main room.</w:t>
      </w:r>
    </w:p>
    <w:p w14:paraId="42B83754" w14:textId="77777777" w:rsidR="00FE124F" w:rsidRPr="00FE124F" w:rsidRDefault="00FE124F" w:rsidP="00FE124F">
      <w:pPr>
        <w:numPr>
          <w:ilvl w:val="1"/>
          <w:numId w:val="21"/>
        </w:numPr>
      </w:pPr>
      <w:r w:rsidRPr="00FE124F">
        <w:t>Have each group share their completed chart with the entire group</w:t>
      </w:r>
    </w:p>
    <w:p w14:paraId="302F6BBB" w14:textId="4ED3BB57" w:rsidR="00FE124F" w:rsidRDefault="00FE124F" w:rsidP="00FE124F">
      <w:pPr>
        <w:numPr>
          <w:ilvl w:val="1"/>
          <w:numId w:val="21"/>
        </w:numPr>
      </w:pPr>
      <w:r w:rsidRPr="00FE124F">
        <w:t>Ask the spokesperson from each group to summarize results. (5 minutes)</w:t>
      </w:r>
    </w:p>
    <w:p w14:paraId="2BC6C5B5" w14:textId="77777777" w:rsidR="00FE124F" w:rsidRPr="00FE124F" w:rsidRDefault="00FE124F" w:rsidP="00FE124F">
      <w:pPr>
        <w:ind w:left="1080"/>
      </w:pPr>
    </w:p>
    <w:p w14:paraId="2644B316" w14:textId="77777777" w:rsidR="00FE124F" w:rsidRPr="00FE124F" w:rsidRDefault="00FE124F" w:rsidP="00FE124F">
      <w:pPr>
        <w:ind w:left="360"/>
      </w:pPr>
      <w:r w:rsidRPr="00FE124F">
        <w:rPr>
          <w:b/>
          <w:bCs/>
        </w:rPr>
        <w:t>Facilitator Notes:</w:t>
      </w:r>
    </w:p>
    <w:p w14:paraId="349717C7" w14:textId="77777777" w:rsidR="00FE124F" w:rsidRPr="00FE124F" w:rsidRDefault="00FE124F" w:rsidP="00FE124F">
      <w:pPr>
        <w:numPr>
          <w:ilvl w:val="0"/>
          <w:numId w:val="22"/>
        </w:numPr>
      </w:pPr>
      <w:r w:rsidRPr="00FE124F">
        <w:t xml:space="preserve">Students in an introductory course do not need to know the entire job evaluation process because it is very complicated. However, the concept that every job in an organization requires some knowledge, skills, behaviors, etc. and that these requirements differ across jobs is easily understood. It is also </w:t>
      </w:r>
      <w:r w:rsidRPr="00FE124F">
        <w:lastRenderedPageBreak/>
        <w:t xml:space="preserve">usually clear to students that the higher the knowledge and skill required, the more the job is worth to the organization. </w:t>
      </w:r>
    </w:p>
    <w:p w14:paraId="2377FD65" w14:textId="77777777" w:rsidR="00FE124F" w:rsidRPr="00FE124F" w:rsidRDefault="00FE124F" w:rsidP="00FE124F">
      <w:pPr>
        <w:numPr>
          <w:ilvl w:val="0"/>
          <w:numId w:val="22"/>
        </w:numPr>
      </w:pPr>
      <w:r w:rsidRPr="00FE124F">
        <w:t xml:space="preserve">One important point that should be made is that job evaluation is evaluating the </w:t>
      </w:r>
      <w:r w:rsidRPr="00FE124F">
        <w:rPr>
          <w:b/>
          <w:bCs/>
        </w:rPr>
        <w:t>job</w:t>
      </w:r>
      <w:r w:rsidRPr="00FE124F">
        <w:t xml:space="preserve">, not the person in the job. </w:t>
      </w:r>
    </w:p>
    <w:p w14:paraId="4DF466BC" w14:textId="0C11B74A" w:rsidR="00FE124F" w:rsidRDefault="00FE124F" w:rsidP="00FE124F">
      <w:pPr>
        <w:pStyle w:val="ListParagraph"/>
        <w:numPr>
          <w:ilvl w:val="0"/>
          <w:numId w:val="22"/>
        </w:numPr>
      </w:pPr>
      <w:r w:rsidRPr="00FE124F">
        <w:t>Because a sales rep requires higher-level skills than a secretary, the sales rep gets paid more than an administrative assistant.</w:t>
      </w:r>
    </w:p>
    <w:p w14:paraId="1EB1468F" w14:textId="77777777" w:rsidR="00FE124F" w:rsidRDefault="00FE124F">
      <w:r>
        <w:br w:type="page"/>
      </w:r>
    </w:p>
    <w:p w14:paraId="1F7FFCCB" w14:textId="5EC1C302" w:rsidR="00FE124F" w:rsidRDefault="00FE124F" w:rsidP="00FE124F">
      <w:pPr>
        <w:ind w:left="360"/>
        <w:jc w:val="center"/>
      </w:pPr>
      <w:r>
        <w:rPr>
          <w:noProof/>
        </w:rPr>
        <w:lastRenderedPageBreak/>
        <w:drawing>
          <wp:inline distT="0" distB="0" distL="0" distR="0" wp14:anchorId="14DA3FEC" wp14:editId="13CA9BA5">
            <wp:extent cx="2070100" cy="1549400"/>
            <wp:effectExtent l="0" t="0" r="0" b="0"/>
            <wp:docPr id="12" name="Picture 12"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websit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070100" cy="1549400"/>
                    </a:xfrm>
                    <a:prstGeom prst="rect">
                      <a:avLst/>
                    </a:prstGeom>
                  </pic:spPr>
                </pic:pic>
              </a:graphicData>
            </a:graphic>
          </wp:inline>
        </w:drawing>
      </w:r>
    </w:p>
    <w:p w14:paraId="4A631B29" w14:textId="7BF6F7E7" w:rsidR="00FE124F" w:rsidRDefault="00FE124F" w:rsidP="00FE124F">
      <w:pPr>
        <w:ind w:left="360"/>
        <w:jc w:val="center"/>
      </w:pPr>
    </w:p>
    <w:p w14:paraId="262BBB88" w14:textId="77777777" w:rsidR="00FE124F" w:rsidRPr="00FE124F" w:rsidRDefault="00FE124F" w:rsidP="00FE124F">
      <w:pPr>
        <w:ind w:left="360"/>
        <w:jc w:val="center"/>
      </w:pPr>
      <w:r w:rsidRPr="00FE124F">
        <w:t>Time: 10 minutes</w:t>
      </w:r>
    </w:p>
    <w:p w14:paraId="76C61CAE" w14:textId="26F48B46" w:rsidR="00FE124F" w:rsidRDefault="00FE124F" w:rsidP="00FE124F">
      <w:pPr>
        <w:ind w:left="360"/>
        <w:jc w:val="center"/>
      </w:pPr>
      <w:r w:rsidRPr="00FE124F">
        <w:t>Running time: 82 minutes</w:t>
      </w:r>
    </w:p>
    <w:p w14:paraId="0E8FD06D" w14:textId="77777777" w:rsidR="00FE124F" w:rsidRPr="00FE124F" w:rsidRDefault="00FE124F" w:rsidP="00FE124F">
      <w:pPr>
        <w:ind w:left="360"/>
      </w:pPr>
    </w:p>
    <w:p w14:paraId="29473BF8" w14:textId="77777777" w:rsidR="00FE124F" w:rsidRPr="00FE124F" w:rsidRDefault="00FE124F" w:rsidP="00FE124F">
      <w:pPr>
        <w:ind w:left="360"/>
      </w:pPr>
      <w:r w:rsidRPr="00FE124F">
        <w:rPr>
          <w:b/>
          <w:bCs/>
        </w:rPr>
        <w:t>Objective</w:t>
      </w:r>
      <w:r w:rsidRPr="00FE124F">
        <w:t>: Distinguish pay for performance from skill-based pay</w:t>
      </w:r>
    </w:p>
    <w:p w14:paraId="2CD45D34" w14:textId="77777777" w:rsidR="00FE124F" w:rsidRPr="00FE124F" w:rsidRDefault="00FE124F" w:rsidP="00FE124F">
      <w:pPr>
        <w:ind w:left="360"/>
      </w:pPr>
      <w:r w:rsidRPr="00FE124F">
        <w:rPr>
          <w:b/>
          <w:bCs/>
        </w:rPr>
        <w:t>Description</w:t>
      </w:r>
      <w:r w:rsidRPr="00FE124F">
        <w:t>:  Explain the difference between the two pay approaches then test the students using the slide.</w:t>
      </w:r>
    </w:p>
    <w:p w14:paraId="6A087200" w14:textId="3E3BB0D3" w:rsidR="00FE124F" w:rsidRDefault="00FE124F" w:rsidP="00FE124F">
      <w:pPr>
        <w:ind w:left="360"/>
      </w:pPr>
      <w:r w:rsidRPr="00FE124F">
        <w:rPr>
          <w:b/>
          <w:bCs/>
        </w:rPr>
        <w:t>Instructional Method</w:t>
      </w:r>
      <w:r w:rsidRPr="00FE124F">
        <w:t>: Lecture – Large group exercise</w:t>
      </w:r>
    </w:p>
    <w:p w14:paraId="12FB7695" w14:textId="77777777" w:rsidR="00FE124F" w:rsidRPr="00FE124F" w:rsidRDefault="00FE124F" w:rsidP="00FE124F">
      <w:pPr>
        <w:ind w:left="360"/>
      </w:pPr>
    </w:p>
    <w:p w14:paraId="610A493B" w14:textId="77777777" w:rsidR="00FE124F" w:rsidRPr="00FE124F" w:rsidRDefault="00FE124F" w:rsidP="00FE124F">
      <w:pPr>
        <w:ind w:left="360"/>
      </w:pPr>
      <w:r w:rsidRPr="00FE124F">
        <w:rPr>
          <w:b/>
          <w:bCs/>
        </w:rPr>
        <w:t xml:space="preserve">Script: </w:t>
      </w:r>
    </w:p>
    <w:p w14:paraId="62A85777" w14:textId="77777777" w:rsidR="00FE124F" w:rsidRPr="00FE124F" w:rsidRDefault="00FE124F" w:rsidP="00FE124F">
      <w:pPr>
        <w:ind w:left="360"/>
      </w:pPr>
      <w:r w:rsidRPr="00FE124F">
        <w:t>There are some differences between how organizations typically pay employees and the more novel approach based on what employees know or can do (even if they never get to use the knowledge or skill in the job).</w:t>
      </w:r>
    </w:p>
    <w:p w14:paraId="6F3053CF" w14:textId="77777777" w:rsidR="00FE124F" w:rsidRPr="00FE124F" w:rsidRDefault="00FE124F" w:rsidP="00FE124F">
      <w:pPr>
        <w:ind w:left="360"/>
      </w:pPr>
      <w:r w:rsidRPr="00FE124F">
        <w:t>Knowledge or skill-based pay is competency-based.  That is, employees are rewarded based upon the knowledge or skills they possess.</w:t>
      </w:r>
    </w:p>
    <w:p w14:paraId="2C0C1566" w14:textId="77777777" w:rsidR="00FE124F" w:rsidRPr="00FE124F" w:rsidRDefault="00FE124F" w:rsidP="00FE124F">
      <w:pPr>
        <w:ind w:left="360"/>
      </w:pPr>
      <w:r w:rsidRPr="00FE124F">
        <w:t xml:space="preserve">Knowledge/Skill based pay is based on a minimum and maximum for a specified range of skills. Increases are based on demonstrated proficiency in these skills and employees advance with achievement of skill blocks. That is, as employees acquire more of the valued skills, their compensation increases. </w:t>
      </w:r>
    </w:p>
    <w:p w14:paraId="669DC4CA" w14:textId="5400E322" w:rsidR="00FE124F" w:rsidRDefault="00FE124F" w:rsidP="00FE124F">
      <w:pPr>
        <w:ind w:left="360"/>
      </w:pPr>
      <w:r w:rsidRPr="00FE124F">
        <w:t>Pay for performance aligns an employee’s rewards pay with performance levels.  This includes team-based incentives, stock options, including employee stock ownership plans (ESOPs), and gainsharing or profit sharing. Pay for performance is the more traditional approach to compensation.  Pay is based on the market and increases are based on length of service or annual performance reviews.  Employees advance to higher priced jobs when openings occur. Pay is generally given for specific performance results rather than simply for time worked.</w:t>
      </w:r>
    </w:p>
    <w:p w14:paraId="41166140" w14:textId="77777777" w:rsidR="00FE124F" w:rsidRPr="00FE124F" w:rsidRDefault="00FE124F" w:rsidP="00FE124F">
      <w:pPr>
        <w:ind w:left="360"/>
      </w:pPr>
    </w:p>
    <w:p w14:paraId="2D7B635D" w14:textId="3F955C10" w:rsidR="00FE124F" w:rsidRPr="00FE124F" w:rsidRDefault="00FE124F" w:rsidP="00FE124F">
      <w:pPr>
        <w:ind w:left="360"/>
      </w:pPr>
      <w:r w:rsidRPr="00FE124F">
        <w:rPr>
          <w:b/>
          <w:bCs/>
        </w:rPr>
        <w:t>Exercise:</w:t>
      </w:r>
      <w:r>
        <w:t xml:space="preserve">  </w:t>
      </w:r>
      <w:r w:rsidRPr="00FE124F">
        <w:rPr>
          <w:b/>
          <w:bCs/>
        </w:rPr>
        <w:t>Which Pay Approach is used?</w:t>
      </w:r>
    </w:p>
    <w:p w14:paraId="719FB981" w14:textId="77777777" w:rsidR="00FE124F" w:rsidRPr="00FE124F" w:rsidRDefault="00FE124F" w:rsidP="00FE124F">
      <w:pPr>
        <w:ind w:left="360"/>
      </w:pPr>
      <w:r w:rsidRPr="00FE124F">
        <w:rPr>
          <w:b/>
          <w:bCs/>
          <w:i/>
          <w:iCs/>
        </w:rPr>
        <w:t>Directions</w:t>
      </w:r>
      <w:r w:rsidRPr="00FE124F">
        <w:rPr>
          <w:i/>
          <w:iCs/>
        </w:rPr>
        <w:t xml:space="preserve">: </w:t>
      </w:r>
    </w:p>
    <w:p w14:paraId="179C7816" w14:textId="77777777" w:rsidR="00FE124F" w:rsidRPr="00FE124F" w:rsidRDefault="00FE124F" w:rsidP="00FE124F">
      <w:pPr>
        <w:numPr>
          <w:ilvl w:val="0"/>
          <w:numId w:val="23"/>
        </w:numPr>
      </w:pPr>
      <w:r w:rsidRPr="00FE124F">
        <w:rPr>
          <w:b/>
          <w:bCs/>
        </w:rPr>
        <w:t>Click</w:t>
      </w:r>
      <w:r w:rsidRPr="00FE124F">
        <w:t xml:space="preserve"> to show each picture and describe each way the person is being paid.  </w:t>
      </w:r>
    </w:p>
    <w:p w14:paraId="68B79EF5" w14:textId="77777777" w:rsidR="00FE124F" w:rsidRPr="00FE124F" w:rsidRDefault="00FE124F" w:rsidP="00FE124F">
      <w:pPr>
        <w:numPr>
          <w:ilvl w:val="0"/>
          <w:numId w:val="23"/>
        </w:numPr>
      </w:pPr>
      <w:r w:rsidRPr="00FE124F">
        <w:t>Have students decide if this is an example of skill-based pay or pay for performance.</w:t>
      </w:r>
      <w:r w:rsidRPr="00FE124F">
        <w:br/>
      </w:r>
      <w:r w:rsidRPr="00FE124F">
        <w:rPr>
          <w:i/>
          <w:iCs/>
        </w:rPr>
        <w:t>Virtual</w:t>
      </w:r>
      <w:r w:rsidRPr="00FE124F">
        <w:t xml:space="preserve"> – use chat</w:t>
      </w:r>
      <w:r w:rsidRPr="00FE124F">
        <w:br/>
      </w:r>
      <w:r w:rsidRPr="00FE124F">
        <w:rPr>
          <w:i/>
          <w:iCs/>
        </w:rPr>
        <w:t>F2F</w:t>
      </w:r>
      <w:r w:rsidRPr="00FE124F">
        <w:t xml:space="preserve"> – Have students raise 1 hand for skill-based pay or 2 hands for pay for performance.</w:t>
      </w:r>
    </w:p>
    <w:p w14:paraId="675A1B55" w14:textId="77777777" w:rsidR="00FE124F" w:rsidRPr="00FE124F" w:rsidRDefault="00FE124F" w:rsidP="00FE124F">
      <w:pPr>
        <w:numPr>
          <w:ilvl w:val="0"/>
          <w:numId w:val="23"/>
        </w:numPr>
      </w:pPr>
      <w:r w:rsidRPr="00FE124F">
        <w:rPr>
          <w:b/>
          <w:bCs/>
        </w:rPr>
        <w:t>Click</w:t>
      </w:r>
      <w:r w:rsidRPr="00FE124F">
        <w:t xml:space="preserve"> to show the answer under the picture on the slide.</w:t>
      </w:r>
    </w:p>
    <w:p w14:paraId="06D76F2A" w14:textId="5FF9B996" w:rsidR="00FE124F" w:rsidRDefault="00FE124F" w:rsidP="00FE124F">
      <w:pPr>
        <w:numPr>
          <w:ilvl w:val="0"/>
          <w:numId w:val="23"/>
        </w:numPr>
      </w:pPr>
      <w:r w:rsidRPr="00FE124F">
        <w:rPr>
          <w:b/>
          <w:bCs/>
        </w:rPr>
        <w:t>Debrief</w:t>
      </w:r>
      <w:r w:rsidRPr="00FE124F">
        <w:t xml:space="preserve"> after each example:  Ask a student with the correct answer why they decided on their answer for each example.</w:t>
      </w:r>
    </w:p>
    <w:p w14:paraId="0A519F4A" w14:textId="77777777" w:rsidR="00FE124F" w:rsidRPr="00FE124F" w:rsidRDefault="00FE124F" w:rsidP="00FE124F">
      <w:pPr>
        <w:ind w:left="360"/>
      </w:pPr>
    </w:p>
    <w:p w14:paraId="11D04539" w14:textId="77777777" w:rsidR="00FE124F" w:rsidRPr="00FE124F" w:rsidRDefault="00FE124F" w:rsidP="00FE124F">
      <w:pPr>
        <w:ind w:left="360"/>
      </w:pPr>
      <w:r w:rsidRPr="00FE124F">
        <w:rPr>
          <w:b/>
          <w:bCs/>
        </w:rPr>
        <w:t>Say</w:t>
      </w:r>
      <w:r w:rsidRPr="00FE124F">
        <w:t>: Now that we know the differences between skill-based pay and pay for performance, let’s explore some examples.  Which is an example of Pay for performance and which is skill based?</w:t>
      </w:r>
    </w:p>
    <w:p w14:paraId="7DFC6090" w14:textId="77777777" w:rsidR="00FE124F" w:rsidRPr="00FE124F" w:rsidRDefault="00FE124F" w:rsidP="00FE124F">
      <w:pPr>
        <w:numPr>
          <w:ilvl w:val="0"/>
          <w:numId w:val="24"/>
        </w:numPr>
      </w:pPr>
      <w:r w:rsidRPr="00FE124F">
        <w:t>Susan works for the federal government.  She just finished her 20</w:t>
      </w:r>
      <w:r w:rsidRPr="00FE124F">
        <w:rPr>
          <w:vertAlign w:val="superscript"/>
        </w:rPr>
        <w:t>th</w:t>
      </w:r>
      <w:r w:rsidRPr="00FE124F">
        <w:t xml:space="preserve"> year on the job and got an excellent performance review. </w:t>
      </w:r>
    </w:p>
    <w:p w14:paraId="561171BE" w14:textId="77777777" w:rsidR="00FE124F" w:rsidRPr="00FE124F" w:rsidRDefault="00FE124F" w:rsidP="00FE124F">
      <w:pPr>
        <w:numPr>
          <w:ilvl w:val="0"/>
          <w:numId w:val="24"/>
        </w:numPr>
      </w:pPr>
      <w:r w:rsidRPr="00FE124F">
        <w:lastRenderedPageBreak/>
        <w:t>Fred works in the IT department as a network administrator.  He just finished college and took his first Cisco test for network administration.  As soon as he passes the Network Admin 2 test, he will get a 5% increase in salary.</w:t>
      </w:r>
    </w:p>
    <w:p w14:paraId="7645628F" w14:textId="77777777" w:rsidR="00FE124F" w:rsidRPr="00FE124F" w:rsidRDefault="00FE124F" w:rsidP="00FE124F">
      <w:pPr>
        <w:numPr>
          <w:ilvl w:val="0"/>
          <w:numId w:val="24"/>
        </w:numPr>
      </w:pPr>
      <w:r w:rsidRPr="00FE124F">
        <w:t>Mike just started working at a huge accounting firm as the VP of Security.  If he stays in the job for 5 years and has acquired 2 large accounts, he will be eligible to buy the firm’s stock at a discount price.</w:t>
      </w:r>
    </w:p>
    <w:p w14:paraId="5EE2EE4D" w14:textId="77777777" w:rsidR="00FE124F" w:rsidRPr="00FE124F" w:rsidRDefault="00FE124F" w:rsidP="00FE124F">
      <w:pPr>
        <w:numPr>
          <w:ilvl w:val="0"/>
          <w:numId w:val="24"/>
        </w:numPr>
      </w:pPr>
      <w:r w:rsidRPr="00FE124F">
        <w:t xml:space="preserve">Jo Ann is a carpenter apprentice but aspires to be a master craftsman.  She first must become a journeyman by working to build her skills and getting better at making furniture.  </w:t>
      </w:r>
    </w:p>
    <w:p w14:paraId="42DCDE9B" w14:textId="78588DA8" w:rsidR="00FE124F" w:rsidRDefault="00FE124F" w:rsidP="00FE124F">
      <w:pPr>
        <w:numPr>
          <w:ilvl w:val="0"/>
          <w:numId w:val="24"/>
        </w:numPr>
      </w:pPr>
      <w:r w:rsidRPr="00FE124F">
        <w:t>Martha, our CSR gets a monthly salary of $2,000, but if she meets her monthly goal, she could earn another $500.</w:t>
      </w:r>
    </w:p>
    <w:p w14:paraId="783F5393" w14:textId="77777777" w:rsidR="00FE124F" w:rsidRPr="00FE124F" w:rsidRDefault="00FE124F" w:rsidP="00FE124F">
      <w:pPr>
        <w:ind w:left="360"/>
      </w:pPr>
    </w:p>
    <w:p w14:paraId="2E54C9F5" w14:textId="77777777" w:rsidR="00FE124F" w:rsidRPr="00FE124F" w:rsidRDefault="00FE124F" w:rsidP="00FE124F">
      <w:pPr>
        <w:ind w:left="360"/>
      </w:pPr>
      <w:r w:rsidRPr="00FE124F">
        <w:rPr>
          <w:b/>
          <w:bCs/>
        </w:rPr>
        <w:t>Facilitator Notes:</w:t>
      </w:r>
    </w:p>
    <w:p w14:paraId="05D49A31" w14:textId="77777777" w:rsidR="00FE124F" w:rsidRPr="00FE124F" w:rsidRDefault="00FE124F" w:rsidP="00FE124F">
      <w:pPr>
        <w:numPr>
          <w:ilvl w:val="0"/>
          <w:numId w:val="25"/>
        </w:numPr>
      </w:pPr>
      <w:r w:rsidRPr="00FE124F">
        <w:t>Pay-for-performance plans have their positive and negative points. To be motivational for employees, the plan should be clearly communicated and understood. Employees should believe that the plan is fair and that the pay should be received soon after it is earned. The difficulties are that it is sometimes hard to measure performance in such a way that it can be linked to pay. Also, employees may focus on productivity and let quality slide.</w:t>
      </w:r>
    </w:p>
    <w:p w14:paraId="482C09A4" w14:textId="77777777" w:rsidR="00FE124F" w:rsidRPr="00FE124F" w:rsidRDefault="00FE124F" w:rsidP="00FE124F">
      <w:pPr>
        <w:numPr>
          <w:ilvl w:val="2"/>
          <w:numId w:val="25"/>
        </w:numPr>
      </w:pPr>
      <w:r w:rsidRPr="00FE124F">
        <w:t>Example: CSRs gets a monthly salary of $2,000, but if they meet their monthly goal, they could earn another $500.</w:t>
      </w:r>
    </w:p>
    <w:p w14:paraId="5C7AA920" w14:textId="77777777" w:rsidR="00FE124F" w:rsidRPr="00FE124F" w:rsidRDefault="00FE124F" w:rsidP="00FE124F">
      <w:pPr>
        <w:numPr>
          <w:ilvl w:val="0"/>
          <w:numId w:val="25"/>
        </w:numPr>
      </w:pPr>
      <w:r w:rsidRPr="00FE124F">
        <w:t xml:space="preserve">Pay-for-performance approaches typically put some of an employee’s pay at risk so that the employee is motivated to earn it. </w:t>
      </w:r>
    </w:p>
    <w:p w14:paraId="68B71494" w14:textId="77777777" w:rsidR="00FE124F" w:rsidRPr="00FE124F" w:rsidRDefault="00FE124F" w:rsidP="00FE124F">
      <w:pPr>
        <w:numPr>
          <w:ilvl w:val="0"/>
          <w:numId w:val="25"/>
        </w:numPr>
      </w:pPr>
      <w:r w:rsidRPr="00FE124F">
        <w:t>Variable pay is awarded in a variety of formats, including profit sharing, bonuses, holiday bonus, deferred compensation and gifts.</w:t>
      </w:r>
    </w:p>
    <w:p w14:paraId="4C914C29" w14:textId="366434AA" w:rsidR="00FE124F" w:rsidRDefault="00FE124F" w:rsidP="00FE124F">
      <w:pPr>
        <w:pStyle w:val="ListParagraph"/>
        <w:numPr>
          <w:ilvl w:val="0"/>
          <w:numId w:val="25"/>
        </w:numPr>
      </w:pPr>
      <w:r w:rsidRPr="00FE124F">
        <w:t>Example: The customer service department has a 90-percent customer satisfaction rating and shares a $5,000 bonus.</w:t>
      </w:r>
    </w:p>
    <w:p w14:paraId="3D453FB1" w14:textId="77777777" w:rsidR="00FE124F" w:rsidRDefault="00FE124F">
      <w:r>
        <w:br w:type="page"/>
      </w:r>
    </w:p>
    <w:p w14:paraId="7BD85C92" w14:textId="43561CE4" w:rsidR="00FE124F" w:rsidRDefault="00FE124F" w:rsidP="00FE124F">
      <w:pPr>
        <w:ind w:left="360"/>
        <w:jc w:val="center"/>
      </w:pPr>
      <w:r>
        <w:rPr>
          <w:noProof/>
        </w:rPr>
        <w:lastRenderedPageBreak/>
        <w:drawing>
          <wp:inline distT="0" distB="0" distL="0" distR="0" wp14:anchorId="032A1605" wp14:editId="794ABD89">
            <wp:extent cx="2222500" cy="1663700"/>
            <wp:effectExtent l="0" t="0" r="0" b="0"/>
            <wp:docPr id="13" name="Picture 13"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 website&#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2222500" cy="1663700"/>
                    </a:xfrm>
                    <a:prstGeom prst="rect">
                      <a:avLst/>
                    </a:prstGeom>
                  </pic:spPr>
                </pic:pic>
              </a:graphicData>
            </a:graphic>
          </wp:inline>
        </w:drawing>
      </w:r>
    </w:p>
    <w:p w14:paraId="599F34DD" w14:textId="3DEEF3F8" w:rsidR="00FE124F" w:rsidRDefault="00FE124F" w:rsidP="00FE124F">
      <w:pPr>
        <w:ind w:left="360"/>
        <w:jc w:val="center"/>
      </w:pPr>
    </w:p>
    <w:p w14:paraId="0D31E821" w14:textId="77777777" w:rsidR="00996E8C" w:rsidRPr="00996E8C" w:rsidRDefault="00996E8C" w:rsidP="00996E8C">
      <w:pPr>
        <w:ind w:left="360"/>
        <w:jc w:val="center"/>
      </w:pPr>
      <w:r w:rsidRPr="00996E8C">
        <w:t>Time:  2 minutes</w:t>
      </w:r>
    </w:p>
    <w:p w14:paraId="4EA3019F" w14:textId="5761B56A" w:rsidR="00996E8C" w:rsidRDefault="00996E8C" w:rsidP="00996E8C">
      <w:pPr>
        <w:ind w:left="360"/>
        <w:jc w:val="center"/>
      </w:pPr>
      <w:r w:rsidRPr="00996E8C">
        <w:t>Running time: 84 minutes</w:t>
      </w:r>
    </w:p>
    <w:p w14:paraId="5A7977F3" w14:textId="77777777" w:rsidR="00996E8C" w:rsidRPr="00996E8C" w:rsidRDefault="00996E8C" w:rsidP="00996E8C">
      <w:pPr>
        <w:ind w:left="360"/>
      </w:pPr>
    </w:p>
    <w:p w14:paraId="5E81FD1D" w14:textId="77777777" w:rsidR="00996E8C" w:rsidRPr="00996E8C" w:rsidRDefault="00996E8C" w:rsidP="00996E8C">
      <w:pPr>
        <w:ind w:left="360"/>
      </w:pPr>
      <w:r w:rsidRPr="00996E8C">
        <w:rPr>
          <w:b/>
          <w:bCs/>
        </w:rPr>
        <w:t>Objective</w:t>
      </w:r>
      <w:r w:rsidRPr="00996E8C">
        <w:t>: Discuss the role of intrinsic versus extrinsic rewards.</w:t>
      </w:r>
    </w:p>
    <w:p w14:paraId="3BD81EE5" w14:textId="77777777" w:rsidR="00996E8C" w:rsidRPr="00996E8C" w:rsidRDefault="00996E8C" w:rsidP="00996E8C">
      <w:pPr>
        <w:ind w:left="360"/>
      </w:pPr>
      <w:r w:rsidRPr="00996E8C">
        <w:rPr>
          <w:b/>
          <w:bCs/>
        </w:rPr>
        <w:t>Description</w:t>
      </w:r>
      <w:r w:rsidRPr="00996E8C">
        <w:t>:  Describe different types of employee recognition differentiating between intrinsic versus extrinsic rewards.</w:t>
      </w:r>
    </w:p>
    <w:p w14:paraId="6D261D77" w14:textId="3155EC41" w:rsidR="00996E8C" w:rsidRDefault="00996E8C" w:rsidP="00996E8C">
      <w:pPr>
        <w:ind w:left="360"/>
      </w:pPr>
      <w:r w:rsidRPr="00996E8C">
        <w:rPr>
          <w:b/>
          <w:bCs/>
        </w:rPr>
        <w:t>Instructional Method</w:t>
      </w:r>
      <w:r w:rsidRPr="00996E8C">
        <w:t xml:space="preserve">: Poll </w:t>
      </w:r>
      <w:r>
        <w:t>–</w:t>
      </w:r>
      <w:r w:rsidRPr="00996E8C">
        <w:t xml:space="preserve"> Lecture</w:t>
      </w:r>
    </w:p>
    <w:p w14:paraId="4F5BE4A0" w14:textId="77777777" w:rsidR="00996E8C" w:rsidRPr="00996E8C" w:rsidRDefault="00996E8C" w:rsidP="00996E8C">
      <w:pPr>
        <w:ind w:left="360"/>
      </w:pPr>
    </w:p>
    <w:p w14:paraId="6A455C1C" w14:textId="77777777" w:rsidR="00996E8C" w:rsidRPr="00996E8C" w:rsidRDefault="00996E8C" w:rsidP="00996E8C">
      <w:pPr>
        <w:ind w:left="360"/>
      </w:pPr>
      <w:r w:rsidRPr="00996E8C">
        <w:rPr>
          <w:b/>
          <w:bCs/>
        </w:rPr>
        <w:t xml:space="preserve">Poll </w:t>
      </w:r>
      <w:r w:rsidRPr="00996E8C">
        <w:t>students virtually/mobile</w:t>
      </w:r>
    </w:p>
    <w:p w14:paraId="01EB7E02" w14:textId="77777777" w:rsidR="00996E8C" w:rsidRPr="00996E8C" w:rsidRDefault="00996E8C" w:rsidP="00996E8C">
      <w:pPr>
        <w:ind w:left="360"/>
      </w:pPr>
      <w:r w:rsidRPr="00996E8C">
        <w:t>Would you accept a job, you hated paying $10,000 more than one you love?</w:t>
      </w:r>
    </w:p>
    <w:p w14:paraId="424DD26A" w14:textId="77777777" w:rsidR="00996E8C" w:rsidRPr="00996E8C" w:rsidRDefault="00996E8C" w:rsidP="00996E8C">
      <w:pPr>
        <w:numPr>
          <w:ilvl w:val="0"/>
          <w:numId w:val="26"/>
        </w:numPr>
      </w:pPr>
      <w:r w:rsidRPr="00996E8C">
        <w:t>YES</w:t>
      </w:r>
    </w:p>
    <w:p w14:paraId="3E8E157C" w14:textId="77777777" w:rsidR="00996E8C" w:rsidRPr="00996E8C" w:rsidRDefault="00996E8C" w:rsidP="00996E8C">
      <w:pPr>
        <w:numPr>
          <w:ilvl w:val="0"/>
          <w:numId w:val="26"/>
        </w:numPr>
      </w:pPr>
      <w:r w:rsidRPr="00996E8C">
        <w:t>NO</w:t>
      </w:r>
    </w:p>
    <w:p w14:paraId="6BDB12E1" w14:textId="48555759" w:rsidR="00996E8C" w:rsidRDefault="00996E8C" w:rsidP="00996E8C">
      <w:pPr>
        <w:numPr>
          <w:ilvl w:val="0"/>
          <w:numId w:val="26"/>
        </w:numPr>
      </w:pPr>
      <w:r w:rsidRPr="00996E8C">
        <w:t>Not Sure</w:t>
      </w:r>
    </w:p>
    <w:p w14:paraId="0D04D417" w14:textId="77777777" w:rsidR="00996E8C" w:rsidRPr="00996E8C" w:rsidRDefault="00996E8C" w:rsidP="00996E8C">
      <w:pPr>
        <w:ind w:left="360"/>
      </w:pPr>
    </w:p>
    <w:p w14:paraId="4E7043F7" w14:textId="77777777" w:rsidR="00996E8C" w:rsidRPr="00996E8C" w:rsidRDefault="00996E8C" w:rsidP="00996E8C">
      <w:pPr>
        <w:ind w:left="360"/>
      </w:pPr>
      <w:r w:rsidRPr="00996E8C">
        <w:rPr>
          <w:b/>
          <w:bCs/>
        </w:rPr>
        <w:t xml:space="preserve">Script: </w:t>
      </w:r>
    </w:p>
    <w:p w14:paraId="43EC28E1" w14:textId="77777777" w:rsidR="00996E8C" w:rsidRPr="00996E8C" w:rsidRDefault="00996E8C" w:rsidP="00996E8C">
      <w:pPr>
        <w:ind w:left="360"/>
      </w:pPr>
      <w:r w:rsidRPr="00996E8C">
        <w:t>Rewards may be extrinsic or intrinsic.  Extrinsic rewards are generally provided by the organization to employees in terms of money, benefits, or a positive work environment.  These come from outside the actual job itself.</w:t>
      </w:r>
    </w:p>
    <w:p w14:paraId="55E92AE2" w14:textId="0D493945" w:rsidR="00996E8C" w:rsidRDefault="00996E8C" w:rsidP="00996E8C">
      <w:pPr>
        <w:ind w:left="360"/>
      </w:pPr>
      <w:r w:rsidRPr="00996E8C">
        <w:t>Intrinsic rewards are initiated by the individual and reflect personal satisfaction from the job.  That sense of accomplishment and pride in a job well done are examples or intrinsic rewards.</w:t>
      </w:r>
    </w:p>
    <w:p w14:paraId="4D26C769" w14:textId="77777777" w:rsidR="00996E8C" w:rsidRPr="00996E8C" w:rsidRDefault="00996E8C" w:rsidP="00996E8C">
      <w:pPr>
        <w:ind w:left="360"/>
      </w:pPr>
    </w:p>
    <w:p w14:paraId="6D1F1690" w14:textId="77777777" w:rsidR="00996E8C" w:rsidRPr="00996E8C" w:rsidRDefault="00996E8C" w:rsidP="00996E8C">
      <w:pPr>
        <w:ind w:left="360"/>
      </w:pPr>
      <w:r w:rsidRPr="00996E8C">
        <w:rPr>
          <w:b/>
          <w:bCs/>
        </w:rPr>
        <w:t>Facilitator Notes:</w:t>
      </w:r>
    </w:p>
    <w:p w14:paraId="5CB172D2" w14:textId="77777777" w:rsidR="00996E8C" w:rsidRPr="00996E8C" w:rsidRDefault="00996E8C" w:rsidP="00996E8C">
      <w:pPr>
        <w:numPr>
          <w:ilvl w:val="0"/>
          <w:numId w:val="27"/>
        </w:numPr>
      </w:pPr>
      <w:r w:rsidRPr="00996E8C">
        <w:t>Question:  Which is more important to your own job - intrinsic or extrinsic rewards?  Why?</w:t>
      </w:r>
    </w:p>
    <w:p w14:paraId="1312458A" w14:textId="6E67EE7F" w:rsidR="00AD740A" w:rsidRDefault="00996E8C" w:rsidP="00996E8C">
      <w:pPr>
        <w:pStyle w:val="ListParagraph"/>
        <w:numPr>
          <w:ilvl w:val="0"/>
          <w:numId w:val="27"/>
        </w:numPr>
      </w:pPr>
      <w:r w:rsidRPr="00996E8C">
        <w:t xml:space="preserve">Video Enhancement:  Daniel Pink’s Ted Talk provides the foundation for an excellent student activity focused on re-thinking extrinsic rewards.  The video may be found at </w:t>
      </w:r>
      <w:hyperlink r:id="rId17" w:history="1">
        <w:r w:rsidRPr="00996E8C">
          <w:rPr>
            <w:rStyle w:val="Hyperlink"/>
          </w:rPr>
          <w:t>The puzzle of motivation | Dan Pink - Bing video</w:t>
        </w:r>
      </w:hyperlink>
      <w:r w:rsidRPr="00996E8C">
        <w:t>. (</w:t>
      </w:r>
      <w:proofErr w:type="gramStart"/>
      <w:r w:rsidRPr="00996E8C">
        <w:t>18  minutes</w:t>
      </w:r>
      <w:proofErr w:type="gramEnd"/>
      <w:r w:rsidRPr="00996E8C">
        <w:t>).</w:t>
      </w:r>
    </w:p>
    <w:p w14:paraId="243582E9" w14:textId="77777777" w:rsidR="00AD740A" w:rsidRDefault="00AD740A">
      <w:r>
        <w:br w:type="page"/>
      </w:r>
    </w:p>
    <w:p w14:paraId="3463A970" w14:textId="6A17FF87" w:rsidR="00FE124F" w:rsidRDefault="00AD740A" w:rsidP="00AD740A">
      <w:pPr>
        <w:ind w:left="360"/>
        <w:jc w:val="center"/>
      </w:pPr>
      <w:r>
        <w:rPr>
          <w:noProof/>
        </w:rPr>
        <w:lastRenderedPageBreak/>
        <w:drawing>
          <wp:inline distT="0" distB="0" distL="0" distR="0" wp14:anchorId="204B3A2E" wp14:editId="0C4C66FF">
            <wp:extent cx="2120900" cy="1587500"/>
            <wp:effectExtent l="0" t="0" r="0" b="0"/>
            <wp:docPr id="14" name="Picture 14"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Text&#10;&#10;Description automatically generated with medium confidence"/>
                    <pic:cNvPicPr/>
                  </pic:nvPicPr>
                  <pic:blipFill>
                    <a:blip r:embed="rId18">
                      <a:extLst>
                        <a:ext uri="{28A0092B-C50C-407E-A947-70E740481C1C}">
                          <a14:useLocalDpi xmlns:a14="http://schemas.microsoft.com/office/drawing/2010/main" val="0"/>
                        </a:ext>
                      </a:extLst>
                    </a:blip>
                    <a:stretch>
                      <a:fillRect/>
                    </a:stretch>
                  </pic:blipFill>
                  <pic:spPr>
                    <a:xfrm>
                      <a:off x="0" y="0"/>
                      <a:ext cx="2120900" cy="1587500"/>
                    </a:xfrm>
                    <a:prstGeom prst="rect">
                      <a:avLst/>
                    </a:prstGeom>
                  </pic:spPr>
                </pic:pic>
              </a:graphicData>
            </a:graphic>
          </wp:inline>
        </w:drawing>
      </w:r>
    </w:p>
    <w:p w14:paraId="35B2D568" w14:textId="28B1B7D2" w:rsidR="00AD740A" w:rsidRDefault="00AD740A" w:rsidP="00AD740A">
      <w:pPr>
        <w:ind w:left="360"/>
        <w:jc w:val="center"/>
      </w:pPr>
    </w:p>
    <w:p w14:paraId="4AA0FE45" w14:textId="77777777" w:rsidR="00AD740A" w:rsidRPr="00AD740A" w:rsidRDefault="00AD740A" w:rsidP="00AD740A">
      <w:pPr>
        <w:ind w:left="360"/>
        <w:jc w:val="center"/>
      </w:pPr>
      <w:r w:rsidRPr="00AD740A">
        <w:t>Time: 2 minutes</w:t>
      </w:r>
    </w:p>
    <w:p w14:paraId="1D47721D" w14:textId="3B205D9F" w:rsidR="00AD740A" w:rsidRDefault="00AD740A" w:rsidP="00AD740A">
      <w:pPr>
        <w:ind w:left="360"/>
        <w:jc w:val="center"/>
      </w:pPr>
      <w:r w:rsidRPr="00AD740A">
        <w:t>Running time: 86 minutes</w:t>
      </w:r>
    </w:p>
    <w:p w14:paraId="63B45D59" w14:textId="77777777" w:rsidR="00AD740A" w:rsidRPr="00AD740A" w:rsidRDefault="00AD740A" w:rsidP="00AD740A">
      <w:pPr>
        <w:ind w:left="360"/>
      </w:pPr>
    </w:p>
    <w:p w14:paraId="58F17C3B" w14:textId="77777777" w:rsidR="00AD740A" w:rsidRPr="00AD740A" w:rsidRDefault="00AD740A" w:rsidP="00AD740A">
      <w:pPr>
        <w:ind w:left="360"/>
      </w:pPr>
      <w:r w:rsidRPr="00AD740A">
        <w:rPr>
          <w:b/>
          <w:bCs/>
        </w:rPr>
        <w:t>Objective</w:t>
      </w:r>
      <w:r w:rsidRPr="00AD740A">
        <w:t>: Explain trends in compensation.</w:t>
      </w:r>
    </w:p>
    <w:p w14:paraId="4337B807" w14:textId="77777777" w:rsidR="00AD740A" w:rsidRPr="00AD740A" w:rsidRDefault="00AD740A" w:rsidP="00AD740A">
      <w:pPr>
        <w:ind w:left="360"/>
      </w:pPr>
      <w:r w:rsidRPr="00AD740A">
        <w:rPr>
          <w:b/>
          <w:bCs/>
        </w:rPr>
        <w:t>Description</w:t>
      </w:r>
      <w:r w:rsidRPr="00AD740A">
        <w:t>:  Introduction slide</w:t>
      </w:r>
    </w:p>
    <w:p w14:paraId="4B9BC127" w14:textId="196E0F34" w:rsidR="00AD740A" w:rsidRDefault="00AD740A" w:rsidP="00AD740A">
      <w:pPr>
        <w:ind w:left="360"/>
      </w:pPr>
      <w:r w:rsidRPr="00AD740A">
        <w:rPr>
          <w:b/>
          <w:bCs/>
        </w:rPr>
        <w:t>Instructional Method</w:t>
      </w:r>
      <w:r w:rsidRPr="00AD740A">
        <w:t>: Lecture</w:t>
      </w:r>
    </w:p>
    <w:p w14:paraId="2E49F8A3" w14:textId="77777777" w:rsidR="00AD740A" w:rsidRPr="00AD740A" w:rsidRDefault="00AD740A" w:rsidP="00AD740A">
      <w:pPr>
        <w:ind w:left="360"/>
      </w:pPr>
    </w:p>
    <w:p w14:paraId="314DE27D" w14:textId="77777777" w:rsidR="00AD740A" w:rsidRPr="00AD740A" w:rsidRDefault="00AD740A" w:rsidP="00AD740A">
      <w:pPr>
        <w:ind w:left="360"/>
      </w:pPr>
      <w:r w:rsidRPr="00AD740A">
        <w:rPr>
          <w:b/>
          <w:bCs/>
        </w:rPr>
        <w:t xml:space="preserve">Script: </w:t>
      </w:r>
    </w:p>
    <w:p w14:paraId="13F6AFC7" w14:textId="66D44846" w:rsidR="00AD740A" w:rsidRDefault="00AD740A" w:rsidP="00AD740A">
      <w:pPr>
        <w:ind w:left="360"/>
      </w:pPr>
      <w:r w:rsidRPr="00AD740A">
        <w:t>Pay secrecy has been part of many organizations for decades.  Policy manuals often included statements warning employees not to discuss salary.  Those days are over.  While experts are not necessarily advocating that organizations post every employees’ name and salary for all to see, the trend IS toward more transparency</w:t>
      </w:r>
    </w:p>
    <w:p w14:paraId="78E59512" w14:textId="77777777" w:rsidR="00AD740A" w:rsidRPr="00AD740A" w:rsidRDefault="00AD740A" w:rsidP="00AD740A">
      <w:pPr>
        <w:ind w:left="360"/>
      </w:pPr>
    </w:p>
    <w:p w14:paraId="79C21B03" w14:textId="0A900690" w:rsidR="00AD740A" w:rsidRDefault="00AD740A" w:rsidP="00AD740A">
      <w:pPr>
        <w:ind w:left="360"/>
      </w:pPr>
      <w:r w:rsidRPr="00AD740A">
        <w:t>The gender pay gap has proven to be incredibly persistent.  While the Equal Pay Act prohibits discrimination in pay, nearly 60 years later, women are still paid an average of $.81 for every $1 paid to their male counterparts.  Progress on closing the pay gap stalled over a dozen years ago.</w:t>
      </w:r>
    </w:p>
    <w:p w14:paraId="525881ED" w14:textId="77777777" w:rsidR="00AD740A" w:rsidRPr="00AD740A" w:rsidRDefault="00AD740A" w:rsidP="00AD740A">
      <w:pPr>
        <w:ind w:left="360"/>
      </w:pPr>
    </w:p>
    <w:p w14:paraId="26934B5C" w14:textId="2421334D" w:rsidR="00AD740A" w:rsidRDefault="00AD740A" w:rsidP="00AD740A">
      <w:pPr>
        <w:ind w:left="360"/>
      </w:pPr>
      <w:r w:rsidRPr="00AD740A">
        <w:t xml:space="preserve">This challenge has been highlighted by two other current trends: diversity and COVID-19.  The gender pay gap has disproportionately impacted minorities.  According to the National Women’s Law Center, in 2017, over the course of a 40-year career, white women lost $555,000; African American women lost $946,120 and Hispanic women lost a whopping $1,121,440.  The ramifications of this are far-reaching – affecting poverty levels and even social security.  COVID-19 pushed more working moms out of the workplace which will further accentuate this pay gap over the coming years. </w:t>
      </w:r>
    </w:p>
    <w:p w14:paraId="5880C94E" w14:textId="77777777" w:rsidR="00AD740A" w:rsidRPr="00AD740A" w:rsidRDefault="00AD740A" w:rsidP="00AD740A">
      <w:pPr>
        <w:ind w:left="360"/>
      </w:pPr>
    </w:p>
    <w:p w14:paraId="7BBED944" w14:textId="77777777" w:rsidR="00AD740A" w:rsidRPr="00AD740A" w:rsidRDefault="00AD740A" w:rsidP="00AD740A">
      <w:pPr>
        <w:ind w:left="360"/>
      </w:pPr>
      <w:r w:rsidRPr="00AD740A">
        <w:rPr>
          <w:b/>
          <w:bCs/>
        </w:rPr>
        <w:t>Facilitator Notes:</w:t>
      </w:r>
    </w:p>
    <w:p w14:paraId="63A20587" w14:textId="77777777" w:rsidR="00AD740A" w:rsidRPr="00AD740A" w:rsidRDefault="00AD740A" w:rsidP="00AD740A">
      <w:pPr>
        <w:numPr>
          <w:ilvl w:val="0"/>
          <w:numId w:val="28"/>
        </w:numPr>
      </w:pPr>
      <w:r w:rsidRPr="00AD740A">
        <w:t>It might be noted that those employees in state jobs (or publicly funded jobs) may even have their compensation reported in news articles!  For example, news stories in Delaware annually report on the highest paid state employees. This openness encourages equity (especially in gender pay) and serves as a motivator.  When individuals are aware of greater potential earnings for top performers, they may work harder to earn more.</w:t>
      </w:r>
    </w:p>
    <w:p w14:paraId="44E5C03E" w14:textId="767EE77D" w:rsidR="00127B84" w:rsidRDefault="00AD740A" w:rsidP="00AD740A">
      <w:pPr>
        <w:pStyle w:val="ListParagraph"/>
        <w:numPr>
          <w:ilvl w:val="0"/>
          <w:numId w:val="28"/>
        </w:numPr>
      </w:pPr>
      <w:r w:rsidRPr="00AD740A">
        <w:t xml:space="preserve">For more information on the gender pay gap, see Abdel-Raouf, F. and Buhler, P. (2021) </w:t>
      </w:r>
      <w:r w:rsidRPr="00AD740A">
        <w:rPr>
          <w:i/>
          <w:iCs/>
        </w:rPr>
        <w:t>The Gender Pay Gap: Understanding the Numbers</w:t>
      </w:r>
      <w:r w:rsidRPr="00AD740A">
        <w:t>.  Routledge Business, New York, New York.</w:t>
      </w:r>
    </w:p>
    <w:p w14:paraId="7D839BF8" w14:textId="77777777" w:rsidR="00127B84" w:rsidRDefault="00127B84">
      <w:r>
        <w:br w:type="page"/>
      </w:r>
    </w:p>
    <w:p w14:paraId="164F2D05" w14:textId="1C885CB9" w:rsidR="00AD740A" w:rsidRDefault="00127B84" w:rsidP="00127B84">
      <w:pPr>
        <w:ind w:left="360"/>
        <w:jc w:val="center"/>
      </w:pPr>
      <w:r>
        <w:rPr>
          <w:noProof/>
        </w:rPr>
        <w:lastRenderedPageBreak/>
        <w:drawing>
          <wp:inline distT="0" distB="0" distL="0" distR="0" wp14:anchorId="27E94B27" wp14:editId="32C722A2">
            <wp:extent cx="2146300" cy="1612900"/>
            <wp:effectExtent l="0" t="0" r="0" b="0"/>
            <wp:docPr id="15" name="Picture 15"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Text&#10;&#10;Description automatically generated with medium confidence"/>
                    <pic:cNvPicPr/>
                  </pic:nvPicPr>
                  <pic:blipFill>
                    <a:blip r:embed="rId19">
                      <a:extLst>
                        <a:ext uri="{28A0092B-C50C-407E-A947-70E740481C1C}">
                          <a14:useLocalDpi xmlns:a14="http://schemas.microsoft.com/office/drawing/2010/main" val="0"/>
                        </a:ext>
                      </a:extLst>
                    </a:blip>
                    <a:stretch>
                      <a:fillRect/>
                    </a:stretch>
                  </pic:blipFill>
                  <pic:spPr>
                    <a:xfrm>
                      <a:off x="0" y="0"/>
                      <a:ext cx="2146300" cy="1612900"/>
                    </a:xfrm>
                    <a:prstGeom prst="rect">
                      <a:avLst/>
                    </a:prstGeom>
                  </pic:spPr>
                </pic:pic>
              </a:graphicData>
            </a:graphic>
          </wp:inline>
        </w:drawing>
      </w:r>
    </w:p>
    <w:p w14:paraId="3659DDB4" w14:textId="309B1A95" w:rsidR="00127B84" w:rsidRDefault="00127B84" w:rsidP="00127B84">
      <w:pPr>
        <w:ind w:left="360"/>
        <w:jc w:val="center"/>
      </w:pPr>
    </w:p>
    <w:p w14:paraId="7B0D05B3" w14:textId="77777777" w:rsidR="00127B84" w:rsidRPr="00127B84" w:rsidRDefault="00127B84" w:rsidP="00127B84">
      <w:pPr>
        <w:ind w:left="360"/>
        <w:jc w:val="center"/>
      </w:pPr>
      <w:r w:rsidRPr="00127B84">
        <w:t>Time:  4 minutes</w:t>
      </w:r>
    </w:p>
    <w:p w14:paraId="3DA08E0D" w14:textId="7C1E76D2" w:rsidR="00127B84" w:rsidRDefault="00127B84" w:rsidP="00127B84">
      <w:pPr>
        <w:ind w:left="360"/>
        <w:jc w:val="center"/>
      </w:pPr>
      <w:r w:rsidRPr="00127B84">
        <w:t>Running time:  90 minutes</w:t>
      </w:r>
    </w:p>
    <w:p w14:paraId="37C15212" w14:textId="77777777" w:rsidR="00127B84" w:rsidRPr="00127B84" w:rsidRDefault="00127B84" w:rsidP="00127B84">
      <w:pPr>
        <w:ind w:left="360"/>
      </w:pPr>
    </w:p>
    <w:p w14:paraId="53766376" w14:textId="77777777" w:rsidR="00127B84" w:rsidRPr="00127B84" w:rsidRDefault="00127B84" w:rsidP="00127B84">
      <w:pPr>
        <w:ind w:left="360"/>
      </w:pPr>
      <w:r w:rsidRPr="00127B84">
        <w:rPr>
          <w:b/>
          <w:bCs/>
        </w:rPr>
        <w:t>Objective</w:t>
      </w:r>
      <w:r w:rsidRPr="00127B84">
        <w:t>: Review main points in this module.</w:t>
      </w:r>
    </w:p>
    <w:p w14:paraId="7FD27E6E" w14:textId="77777777" w:rsidR="00127B84" w:rsidRPr="00127B84" w:rsidRDefault="00127B84" w:rsidP="00127B84">
      <w:pPr>
        <w:ind w:left="360"/>
      </w:pPr>
      <w:r w:rsidRPr="00127B84">
        <w:rPr>
          <w:b/>
          <w:bCs/>
        </w:rPr>
        <w:t>Description</w:t>
      </w:r>
      <w:r w:rsidRPr="00127B84">
        <w:t>:  Be sure that students have a fun way to remember the material.</w:t>
      </w:r>
    </w:p>
    <w:p w14:paraId="494936A0" w14:textId="46A6FADE" w:rsidR="00127B84" w:rsidRDefault="00127B84" w:rsidP="00127B84">
      <w:pPr>
        <w:ind w:left="360"/>
      </w:pPr>
      <w:r w:rsidRPr="00127B84">
        <w:rPr>
          <w:b/>
          <w:bCs/>
        </w:rPr>
        <w:t>Instructional Method</w:t>
      </w:r>
      <w:r w:rsidRPr="00127B84">
        <w:t xml:space="preserve">: Game </w:t>
      </w:r>
      <w:r>
        <w:t>–</w:t>
      </w:r>
      <w:r w:rsidRPr="00127B84">
        <w:t xml:space="preserve"> Review</w:t>
      </w:r>
    </w:p>
    <w:p w14:paraId="6D441440" w14:textId="77777777" w:rsidR="00127B84" w:rsidRPr="00127B84" w:rsidRDefault="00127B84" w:rsidP="00127B84">
      <w:pPr>
        <w:ind w:left="360"/>
      </w:pPr>
    </w:p>
    <w:p w14:paraId="18C16AEC" w14:textId="77777777" w:rsidR="00127B84" w:rsidRPr="00127B84" w:rsidRDefault="00127B84" w:rsidP="00127B84">
      <w:pPr>
        <w:ind w:left="360"/>
      </w:pPr>
      <w:r w:rsidRPr="00127B84">
        <w:rPr>
          <w:b/>
          <w:bCs/>
        </w:rPr>
        <w:t>Script</w:t>
      </w:r>
      <w:r w:rsidRPr="00127B84">
        <w:t xml:space="preserve">:  </w:t>
      </w:r>
    </w:p>
    <w:p w14:paraId="4F2FAE8F" w14:textId="77777777" w:rsidR="00127B84" w:rsidRPr="00127B84" w:rsidRDefault="00127B84" w:rsidP="00127B84">
      <w:pPr>
        <w:ind w:left="360"/>
      </w:pPr>
      <w:r w:rsidRPr="00127B84">
        <w:t>Now, let’s see how much we remember about this module.</w:t>
      </w:r>
    </w:p>
    <w:p w14:paraId="73488115" w14:textId="77777777" w:rsidR="00127B84" w:rsidRPr="00127B84" w:rsidRDefault="00127B84" w:rsidP="00127B84">
      <w:pPr>
        <w:ind w:left="360"/>
      </w:pPr>
      <w:r w:rsidRPr="00127B84">
        <w:t>Review Exercise:  Create a fun game to review the material.  Remember to use the objectives to measure learning.</w:t>
      </w:r>
    </w:p>
    <w:p w14:paraId="3F8CFA5D" w14:textId="77777777" w:rsidR="00127B84" w:rsidRPr="00127B84" w:rsidRDefault="00127B84" w:rsidP="00127B84">
      <w:pPr>
        <w:numPr>
          <w:ilvl w:val="0"/>
          <w:numId w:val="29"/>
        </w:numPr>
      </w:pPr>
      <w:r w:rsidRPr="00127B84">
        <w:t>Discuss the federal legislation impacting compensation</w:t>
      </w:r>
    </w:p>
    <w:p w14:paraId="1E6DA5D1" w14:textId="77777777" w:rsidR="00127B84" w:rsidRPr="00127B84" w:rsidRDefault="00127B84" w:rsidP="00127B84">
      <w:pPr>
        <w:numPr>
          <w:ilvl w:val="0"/>
          <w:numId w:val="29"/>
        </w:numPr>
      </w:pPr>
      <w:r w:rsidRPr="00127B84">
        <w:t>Describe the key decisions organizations make about compensation</w:t>
      </w:r>
    </w:p>
    <w:p w14:paraId="6F7F0935" w14:textId="77777777" w:rsidR="00127B84" w:rsidRPr="00127B84" w:rsidRDefault="00127B84" w:rsidP="00127B84">
      <w:pPr>
        <w:numPr>
          <w:ilvl w:val="0"/>
          <w:numId w:val="29"/>
        </w:numPr>
      </w:pPr>
      <w:r w:rsidRPr="00127B84">
        <w:t>Distinguish pay for performance from skill-based pay</w:t>
      </w:r>
    </w:p>
    <w:p w14:paraId="77911EA0" w14:textId="77777777" w:rsidR="00127B84" w:rsidRPr="00127B84" w:rsidRDefault="00127B84" w:rsidP="00127B84">
      <w:pPr>
        <w:numPr>
          <w:ilvl w:val="0"/>
          <w:numId w:val="29"/>
        </w:numPr>
      </w:pPr>
      <w:r w:rsidRPr="00127B84">
        <w:t>Discuss the role of intrinsic versus extrinsic rewards</w:t>
      </w:r>
    </w:p>
    <w:p w14:paraId="1550E161" w14:textId="77777777" w:rsidR="00127B84" w:rsidRPr="00127B84" w:rsidRDefault="00127B84" w:rsidP="00127B84">
      <w:pPr>
        <w:numPr>
          <w:ilvl w:val="0"/>
          <w:numId w:val="29"/>
        </w:numPr>
      </w:pPr>
      <w:r w:rsidRPr="00127B84">
        <w:t>Describe the use of financial versus non-financial rewards</w:t>
      </w:r>
    </w:p>
    <w:p w14:paraId="5AE30673" w14:textId="0EF3040C" w:rsidR="00127B84" w:rsidRDefault="00127B84" w:rsidP="00127B84">
      <w:pPr>
        <w:numPr>
          <w:ilvl w:val="0"/>
          <w:numId w:val="29"/>
        </w:numPr>
      </w:pPr>
      <w:r w:rsidRPr="00127B84">
        <w:t>Identify current trends in compensation</w:t>
      </w:r>
    </w:p>
    <w:p w14:paraId="1BEEFB55" w14:textId="77777777" w:rsidR="00127B84" w:rsidRPr="00127B84" w:rsidRDefault="00127B84" w:rsidP="00127B84">
      <w:pPr>
        <w:ind w:left="360"/>
      </w:pPr>
    </w:p>
    <w:p w14:paraId="527B5D2B" w14:textId="77777777" w:rsidR="00127B84" w:rsidRPr="00127B84" w:rsidRDefault="00127B84" w:rsidP="00127B84">
      <w:pPr>
        <w:ind w:left="360"/>
      </w:pPr>
      <w:r w:rsidRPr="00127B84">
        <w:rPr>
          <w:b/>
          <w:bCs/>
        </w:rPr>
        <w:t>Facilitator Notes:</w:t>
      </w:r>
    </w:p>
    <w:p w14:paraId="61B209F8" w14:textId="77777777" w:rsidR="00127B84" w:rsidRPr="00127B84" w:rsidRDefault="00127B84" w:rsidP="00127B84">
      <w:pPr>
        <w:ind w:left="360"/>
      </w:pPr>
      <w:r w:rsidRPr="00127B84">
        <w:rPr>
          <w:i/>
          <w:iCs/>
        </w:rPr>
        <w:t>Virtual</w:t>
      </w:r>
    </w:p>
    <w:p w14:paraId="063556A6" w14:textId="77777777" w:rsidR="00127B84" w:rsidRPr="00127B84" w:rsidRDefault="00127B84" w:rsidP="00127B84">
      <w:pPr>
        <w:ind w:left="360"/>
      </w:pPr>
      <w:r w:rsidRPr="00127B84">
        <w:t xml:space="preserve">There are many ways to review material virtually or in person.  Students can use their phones or computers to navigate to various online review websites. </w:t>
      </w:r>
    </w:p>
    <w:p w14:paraId="4749D2D4" w14:textId="77777777" w:rsidR="00127B84" w:rsidRPr="00127B84" w:rsidRDefault="00127B84" w:rsidP="00127B84">
      <w:pPr>
        <w:ind w:left="360"/>
      </w:pPr>
      <w:r w:rsidRPr="00127B84">
        <w:t>A few are:</w:t>
      </w:r>
    </w:p>
    <w:p w14:paraId="7629F584" w14:textId="77777777" w:rsidR="00127B84" w:rsidRPr="00127B84" w:rsidRDefault="00127B84" w:rsidP="00127B84">
      <w:pPr>
        <w:numPr>
          <w:ilvl w:val="0"/>
          <w:numId w:val="30"/>
        </w:numPr>
      </w:pPr>
      <w:r w:rsidRPr="00127B84">
        <w:t>Kahoot</w:t>
      </w:r>
    </w:p>
    <w:p w14:paraId="42BCB560" w14:textId="77777777" w:rsidR="00127B84" w:rsidRPr="00127B84" w:rsidRDefault="00127B84" w:rsidP="00127B84">
      <w:pPr>
        <w:numPr>
          <w:ilvl w:val="0"/>
          <w:numId w:val="30"/>
        </w:numPr>
      </w:pPr>
      <w:r w:rsidRPr="00127B84">
        <w:t>Quizlet</w:t>
      </w:r>
    </w:p>
    <w:p w14:paraId="5C86F76B" w14:textId="77777777" w:rsidR="00127B84" w:rsidRPr="00127B84" w:rsidRDefault="00127B84" w:rsidP="00127B84">
      <w:pPr>
        <w:ind w:left="360"/>
      </w:pPr>
      <w:r w:rsidRPr="00127B84">
        <w:t>F2F</w:t>
      </w:r>
    </w:p>
    <w:p w14:paraId="40CEB204" w14:textId="77777777" w:rsidR="00127B84" w:rsidRPr="00127B84" w:rsidRDefault="00127B84" w:rsidP="00127B84">
      <w:pPr>
        <w:numPr>
          <w:ilvl w:val="0"/>
          <w:numId w:val="31"/>
        </w:numPr>
      </w:pPr>
      <w:r w:rsidRPr="00127B84">
        <w:t>Have each student submit a question on a piece of paper, crumple it up and toss it in a bucket (clean wastebasket), Instructor will then read them and give points to each team with the correct answer.</w:t>
      </w:r>
    </w:p>
    <w:p w14:paraId="54901DBE" w14:textId="77777777" w:rsidR="00127B84" w:rsidRPr="00127B84" w:rsidRDefault="00127B84" w:rsidP="00127B84">
      <w:pPr>
        <w:numPr>
          <w:ilvl w:val="0"/>
          <w:numId w:val="31"/>
        </w:numPr>
      </w:pPr>
      <w:r w:rsidRPr="00127B84">
        <w:t>Any game show – Family Feud, Jeopardy, $10,000 pyramid, Password, Tic Tac Toe</w:t>
      </w:r>
    </w:p>
    <w:p w14:paraId="495797F3" w14:textId="27D6C697" w:rsidR="00835790" w:rsidRDefault="00127B84" w:rsidP="00127B84">
      <w:pPr>
        <w:pStyle w:val="ListParagraph"/>
        <w:numPr>
          <w:ilvl w:val="0"/>
          <w:numId w:val="31"/>
        </w:numPr>
      </w:pPr>
      <w:r w:rsidRPr="00127B84">
        <w:t>Extra credit quizzes</w:t>
      </w:r>
    </w:p>
    <w:p w14:paraId="758D55BC" w14:textId="77777777" w:rsidR="00835790" w:rsidRDefault="00835790">
      <w:r>
        <w:br w:type="page"/>
      </w:r>
    </w:p>
    <w:p w14:paraId="1BC9CD54" w14:textId="4A4231AF" w:rsidR="00127B84" w:rsidRDefault="00835790" w:rsidP="00835790">
      <w:pPr>
        <w:ind w:left="360"/>
        <w:jc w:val="center"/>
      </w:pPr>
      <w:r>
        <w:rPr>
          <w:noProof/>
        </w:rPr>
        <w:lastRenderedPageBreak/>
        <w:drawing>
          <wp:inline distT="0" distB="0" distL="0" distR="0" wp14:anchorId="790A2BC4" wp14:editId="31093BA7">
            <wp:extent cx="2133600" cy="1600200"/>
            <wp:effectExtent l="0" t="0" r="0" b="0"/>
            <wp:docPr id="16" name="Picture 1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able&#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2133600" cy="1600200"/>
                    </a:xfrm>
                    <a:prstGeom prst="rect">
                      <a:avLst/>
                    </a:prstGeom>
                  </pic:spPr>
                </pic:pic>
              </a:graphicData>
            </a:graphic>
          </wp:inline>
        </w:drawing>
      </w:r>
    </w:p>
    <w:p w14:paraId="6878F35E" w14:textId="031D5377" w:rsidR="00835790" w:rsidRDefault="00835790" w:rsidP="00835790">
      <w:pPr>
        <w:ind w:left="360"/>
        <w:jc w:val="center"/>
      </w:pPr>
    </w:p>
    <w:p w14:paraId="17A7F675" w14:textId="77777777" w:rsidR="00835790" w:rsidRPr="00835790" w:rsidRDefault="00835790" w:rsidP="00835790">
      <w:pPr>
        <w:ind w:left="360"/>
      </w:pPr>
      <w:r w:rsidRPr="00835790">
        <w:t>Resources:</w:t>
      </w:r>
    </w:p>
    <w:p w14:paraId="27E0FAF1" w14:textId="6B6D8AE3" w:rsidR="00835790" w:rsidRPr="00835790" w:rsidRDefault="00835790" w:rsidP="00835790">
      <w:pPr>
        <w:numPr>
          <w:ilvl w:val="0"/>
          <w:numId w:val="32"/>
        </w:numPr>
        <w:spacing w:line="480" w:lineRule="auto"/>
      </w:pPr>
      <w:r w:rsidRPr="00835790">
        <w:t>Possible answers to the job evaluation exercise.  “Here is how one evaluator completed the chart”</w:t>
      </w:r>
    </w:p>
    <w:p w14:paraId="0F5704E5" w14:textId="77777777" w:rsidR="00835790" w:rsidRPr="00835790" w:rsidRDefault="00835790" w:rsidP="00835790">
      <w:pPr>
        <w:numPr>
          <w:ilvl w:val="0"/>
          <w:numId w:val="32"/>
        </w:numPr>
        <w:spacing w:line="480" w:lineRule="auto"/>
      </w:pPr>
      <w:proofErr w:type="spellStart"/>
      <w:r w:rsidRPr="00835790">
        <w:t>Dessler</w:t>
      </w:r>
      <w:proofErr w:type="spellEnd"/>
      <w:r w:rsidRPr="00835790">
        <w:t xml:space="preserve">, Gary (2019) </w:t>
      </w:r>
      <w:r w:rsidRPr="00835790">
        <w:rPr>
          <w:i/>
          <w:iCs/>
        </w:rPr>
        <w:t>Fundamentals of Human Resource Management</w:t>
      </w:r>
      <w:r w:rsidRPr="00835790">
        <w:t>, Pearson.</w:t>
      </w:r>
    </w:p>
    <w:p w14:paraId="186372D3" w14:textId="77777777" w:rsidR="00835790" w:rsidRPr="00835790" w:rsidRDefault="00835790" w:rsidP="00835790">
      <w:pPr>
        <w:numPr>
          <w:ilvl w:val="0"/>
          <w:numId w:val="32"/>
        </w:numPr>
        <w:spacing w:line="480" w:lineRule="auto"/>
      </w:pPr>
      <w:proofErr w:type="spellStart"/>
      <w:r w:rsidRPr="00835790">
        <w:t>DeNisi</w:t>
      </w:r>
      <w:proofErr w:type="spellEnd"/>
      <w:r w:rsidRPr="00835790">
        <w:t xml:space="preserve"> and Griffin (2020) </w:t>
      </w:r>
      <w:r w:rsidRPr="00835790">
        <w:rPr>
          <w:i/>
          <w:iCs/>
        </w:rPr>
        <w:t>HR</w:t>
      </w:r>
      <w:r w:rsidRPr="00835790">
        <w:t>, Cengage 4 LTR Press.</w:t>
      </w:r>
    </w:p>
    <w:p w14:paraId="3A38D3E2" w14:textId="77777777" w:rsidR="00835790" w:rsidRPr="00835790" w:rsidRDefault="00835790" w:rsidP="00835790">
      <w:pPr>
        <w:numPr>
          <w:ilvl w:val="0"/>
          <w:numId w:val="32"/>
        </w:numPr>
        <w:spacing w:line="480" w:lineRule="auto"/>
      </w:pPr>
      <w:r w:rsidRPr="00835790">
        <w:t xml:space="preserve">Lussier, R. and Hendon, J. (2019) </w:t>
      </w:r>
      <w:r w:rsidRPr="00835790">
        <w:rPr>
          <w:i/>
          <w:iCs/>
        </w:rPr>
        <w:t>Human Resource Management: Functions, Applications, and Skill Development</w:t>
      </w:r>
      <w:r w:rsidRPr="00835790">
        <w:t>. Sage Publishing.</w:t>
      </w:r>
    </w:p>
    <w:p w14:paraId="7E14BF1F" w14:textId="2FAA6E5D" w:rsidR="00835790" w:rsidRPr="00835790" w:rsidRDefault="00835790" w:rsidP="00835790">
      <w:pPr>
        <w:numPr>
          <w:ilvl w:val="0"/>
          <w:numId w:val="32"/>
        </w:numPr>
        <w:spacing w:line="480" w:lineRule="auto"/>
      </w:pPr>
      <w:r w:rsidRPr="00835790">
        <w:t xml:space="preserve">Verhulst, S. and </w:t>
      </w:r>
      <w:proofErr w:type="spellStart"/>
      <w:r w:rsidRPr="00835790">
        <w:t>DeCenzo</w:t>
      </w:r>
      <w:proofErr w:type="spellEnd"/>
      <w:r w:rsidRPr="00835790">
        <w:t>, D. (2018) Fundamentals of Human Resource Management, Wiley.</w:t>
      </w:r>
    </w:p>
    <w:p w14:paraId="7CF50085" w14:textId="77777777" w:rsidR="00835790" w:rsidRPr="00835790" w:rsidRDefault="00835790" w:rsidP="00835790">
      <w:pPr>
        <w:numPr>
          <w:ilvl w:val="0"/>
          <w:numId w:val="32"/>
        </w:numPr>
        <w:spacing w:line="480" w:lineRule="auto"/>
      </w:pPr>
      <w:r w:rsidRPr="00835790">
        <w:t xml:space="preserve">Gerhart, B. and Newman, J. (2019) </w:t>
      </w:r>
      <w:r w:rsidRPr="00835790">
        <w:rPr>
          <w:i/>
          <w:iCs/>
        </w:rPr>
        <w:t>Compensation</w:t>
      </w:r>
      <w:r w:rsidRPr="00835790">
        <w:t>. McGraw Hill Education.</w:t>
      </w:r>
    </w:p>
    <w:p w14:paraId="1717A871" w14:textId="5E21DCAF" w:rsidR="00835790" w:rsidRDefault="00835790" w:rsidP="00835790">
      <w:pPr>
        <w:spacing w:line="480" w:lineRule="auto"/>
        <w:ind w:left="360"/>
      </w:pPr>
      <w:proofErr w:type="spellStart"/>
      <w:r w:rsidRPr="00835790">
        <w:t>Martocchio</w:t>
      </w:r>
      <w:proofErr w:type="spellEnd"/>
      <w:r w:rsidRPr="00835790">
        <w:t xml:space="preserve">, J. (2020) </w:t>
      </w:r>
      <w:proofErr w:type="spellStart"/>
      <w:r w:rsidRPr="00835790">
        <w:t>Straategic</w:t>
      </w:r>
      <w:proofErr w:type="spellEnd"/>
      <w:r w:rsidRPr="00835790">
        <w:t xml:space="preserve"> Compensation: A Human Resource Management Approach. Pearson</w:t>
      </w:r>
    </w:p>
    <w:sectPr w:rsidR="00835790" w:rsidSect="0059715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16978"/>
    <w:multiLevelType w:val="hybridMultilevel"/>
    <w:tmpl w:val="FF785A0E"/>
    <w:lvl w:ilvl="0" w:tplc="F3942C68">
      <w:start w:val="1"/>
      <w:numFmt w:val="bullet"/>
      <w:lvlText w:val="•"/>
      <w:lvlJc w:val="left"/>
      <w:pPr>
        <w:tabs>
          <w:tab w:val="num" w:pos="720"/>
        </w:tabs>
        <w:ind w:left="720" w:hanging="360"/>
      </w:pPr>
      <w:rPr>
        <w:rFonts w:ascii="Arial" w:hAnsi="Arial" w:hint="default"/>
      </w:rPr>
    </w:lvl>
    <w:lvl w:ilvl="1" w:tplc="1D56BC34" w:tentative="1">
      <w:start w:val="1"/>
      <w:numFmt w:val="bullet"/>
      <w:lvlText w:val="•"/>
      <w:lvlJc w:val="left"/>
      <w:pPr>
        <w:tabs>
          <w:tab w:val="num" w:pos="1440"/>
        </w:tabs>
        <w:ind w:left="1440" w:hanging="360"/>
      </w:pPr>
      <w:rPr>
        <w:rFonts w:ascii="Arial" w:hAnsi="Arial" w:hint="default"/>
      </w:rPr>
    </w:lvl>
    <w:lvl w:ilvl="2" w:tplc="C74C2CFA" w:tentative="1">
      <w:start w:val="1"/>
      <w:numFmt w:val="bullet"/>
      <w:lvlText w:val="•"/>
      <w:lvlJc w:val="left"/>
      <w:pPr>
        <w:tabs>
          <w:tab w:val="num" w:pos="2160"/>
        </w:tabs>
        <w:ind w:left="2160" w:hanging="360"/>
      </w:pPr>
      <w:rPr>
        <w:rFonts w:ascii="Arial" w:hAnsi="Arial" w:hint="default"/>
      </w:rPr>
    </w:lvl>
    <w:lvl w:ilvl="3" w:tplc="E4CAD0B2" w:tentative="1">
      <w:start w:val="1"/>
      <w:numFmt w:val="bullet"/>
      <w:lvlText w:val="•"/>
      <w:lvlJc w:val="left"/>
      <w:pPr>
        <w:tabs>
          <w:tab w:val="num" w:pos="2880"/>
        </w:tabs>
        <w:ind w:left="2880" w:hanging="360"/>
      </w:pPr>
      <w:rPr>
        <w:rFonts w:ascii="Arial" w:hAnsi="Arial" w:hint="default"/>
      </w:rPr>
    </w:lvl>
    <w:lvl w:ilvl="4" w:tplc="DE7850D4" w:tentative="1">
      <w:start w:val="1"/>
      <w:numFmt w:val="bullet"/>
      <w:lvlText w:val="•"/>
      <w:lvlJc w:val="left"/>
      <w:pPr>
        <w:tabs>
          <w:tab w:val="num" w:pos="3600"/>
        </w:tabs>
        <w:ind w:left="3600" w:hanging="360"/>
      </w:pPr>
      <w:rPr>
        <w:rFonts w:ascii="Arial" w:hAnsi="Arial" w:hint="default"/>
      </w:rPr>
    </w:lvl>
    <w:lvl w:ilvl="5" w:tplc="49C0BC14" w:tentative="1">
      <w:start w:val="1"/>
      <w:numFmt w:val="bullet"/>
      <w:lvlText w:val="•"/>
      <w:lvlJc w:val="left"/>
      <w:pPr>
        <w:tabs>
          <w:tab w:val="num" w:pos="4320"/>
        </w:tabs>
        <w:ind w:left="4320" w:hanging="360"/>
      </w:pPr>
      <w:rPr>
        <w:rFonts w:ascii="Arial" w:hAnsi="Arial" w:hint="default"/>
      </w:rPr>
    </w:lvl>
    <w:lvl w:ilvl="6" w:tplc="CC3CD8B0" w:tentative="1">
      <w:start w:val="1"/>
      <w:numFmt w:val="bullet"/>
      <w:lvlText w:val="•"/>
      <w:lvlJc w:val="left"/>
      <w:pPr>
        <w:tabs>
          <w:tab w:val="num" w:pos="5040"/>
        </w:tabs>
        <w:ind w:left="5040" w:hanging="360"/>
      </w:pPr>
      <w:rPr>
        <w:rFonts w:ascii="Arial" w:hAnsi="Arial" w:hint="default"/>
      </w:rPr>
    </w:lvl>
    <w:lvl w:ilvl="7" w:tplc="6052946E" w:tentative="1">
      <w:start w:val="1"/>
      <w:numFmt w:val="bullet"/>
      <w:lvlText w:val="•"/>
      <w:lvlJc w:val="left"/>
      <w:pPr>
        <w:tabs>
          <w:tab w:val="num" w:pos="5760"/>
        </w:tabs>
        <w:ind w:left="5760" w:hanging="360"/>
      </w:pPr>
      <w:rPr>
        <w:rFonts w:ascii="Arial" w:hAnsi="Arial" w:hint="default"/>
      </w:rPr>
    </w:lvl>
    <w:lvl w:ilvl="8" w:tplc="AF7CAB0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9D302C"/>
    <w:multiLevelType w:val="hybridMultilevel"/>
    <w:tmpl w:val="95EE61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506706"/>
    <w:multiLevelType w:val="hybridMultilevel"/>
    <w:tmpl w:val="7458B942"/>
    <w:lvl w:ilvl="0" w:tplc="425894BC">
      <w:start w:val="1"/>
      <w:numFmt w:val="bullet"/>
      <w:lvlText w:val="•"/>
      <w:lvlJc w:val="left"/>
      <w:pPr>
        <w:tabs>
          <w:tab w:val="num" w:pos="720"/>
        </w:tabs>
        <w:ind w:left="720" w:hanging="360"/>
      </w:pPr>
      <w:rPr>
        <w:rFonts w:ascii="Arial" w:hAnsi="Arial" w:hint="default"/>
      </w:rPr>
    </w:lvl>
    <w:lvl w:ilvl="1" w:tplc="56D83942" w:tentative="1">
      <w:start w:val="1"/>
      <w:numFmt w:val="bullet"/>
      <w:lvlText w:val="•"/>
      <w:lvlJc w:val="left"/>
      <w:pPr>
        <w:tabs>
          <w:tab w:val="num" w:pos="1440"/>
        </w:tabs>
        <w:ind w:left="1440" w:hanging="360"/>
      </w:pPr>
      <w:rPr>
        <w:rFonts w:ascii="Arial" w:hAnsi="Arial" w:hint="default"/>
      </w:rPr>
    </w:lvl>
    <w:lvl w:ilvl="2" w:tplc="0AFCB156" w:tentative="1">
      <w:start w:val="1"/>
      <w:numFmt w:val="bullet"/>
      <w:lvlText w:val="•"/>
      <w:lvlJc w:val="left"/>
      <w:pPr>
        <w:tabs>
          <w:tab w:val="num" w:pos="2160"/>
        </w:tabs>
        <w:ind w:left="2160" w:hanging="360"/>
      </w:pPr>
      <w:rPr>
        <w:rFonts w:ascii="Arial" w:hAnsi="Arial" w:hint="default"/>
      </w:rPr>
    </w:lvl>
    <w:lvl w:ilvl="3" w:tplc="CB701BD0" w:tentative="1">
      <w:start w:val="1"/>
      <w:numFmt w:val="bullet"/>
      <w:lvlText w:val="•"/>
      <w:lvlJc w:val="left"/>
      <w:pPr>
        <w:tabs>
          <w:tab w:val="num" w:pos="2880"/>
        </w:tabs>
        <w:ind w:left="2880" w:hanging="360"/>
      </w:pPr>
      <w:rPr>
        <w:rFonts w:ascii="Arial" w:hAnsi="Arial" w:hint="default"/>
      </w:rPr>
    </w:lvl>
    <w:lvl w:ilvl="4" w:tplc="7CDEB08E" w:tentative="1">
      <w:start w:val="1"/>
      <w:numFmt w:val="bullet"/>
      <w:lvlText w:val="•"/>
      <w:lvlJc w:val="left"/>
      <w:pPr>
        <w:tabs>
          <w:tab w:val="num" w:pos="3600"/>
        </w:tabs>
        <w:ind w:left="3600" w:hanging="360"/>
      </w:pPr>
      <w:rPr>
        <w:rFonts w:ascii="Arial" w:hAnsi="Arial" w:hint="default"/>
      </w:rPr>
    </w:lvl>
    <w:lvl w:ilvl="5" w:tplc="B5BA1EE2" w:tentative="1">
      <w:start w:val="1"/>
      <w:numFmt w:val="bullet"/>
      <w:lvlText w:val="•"/>
      <w:lvlJc w:val="left"/>
      <w:pPr>
        <w:tabs>
          <w:tab w:val="num" w:pos="4320"/>
        </w:tabs>
        <w:ind w:left="4320" w:hanging="360"/>
      </w:pPr>
      <w:rPr>
        <w:rFonts w:ascii="Arial" w:hAnsi="Arial" w:hint="default"/>
      </w:rPr>
    </w:lvl>
    <w:lvl w:ilvl="6" w:tplc="43E40AD2" w:tentative="1">
      <w:start w:val="1"/>
      <w:numFmt w:val="bullet"/>
      <w:lvlText w:val="•"/>
      <w:lvlJc w:val="left"/>
      <w:pPr>
        <w:tabs>
          <w:tab w:val="num" w:pos="5040"/>
        </w:tabs>
        <w:ind w:left="5040" w:hanging="360"/>
      </w:pPr>
      <w:rPr>
        <w:rFonts w:ascii="Arial" w:hAnsi="Arial" w:hint="default"/>
      </w:rPr>
    </w:lvl>
    <w:lvl w:ilvl="7" w:tplc="6648393A" w:tentative="1">
      <w:start w:val="1"/>
      <w:numFmt w:val="bullet"/>
      <w:lvlText w:val="•"/>
      <w:lvlJc w:val="left"/>
      <w:pPr>
        <w:tabs>
          <w:tab w:val="num" w:pos="5760"/>
        </w:tabs>
        <w:ind w:left="5760" w:hanging="360"/>
      </w:pPr>
      <w:rPr>
        <w:rFonts w:ascii="Arial" w:hAnsi="Arial" w:hint="default"/>
      </w:rPr>
    </w:lvl>
    <w:lvl w:ilvl="8" w:tplc="B1D4A0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213135"/>
    <w:multiLevelType w:val="hybridMultilevel"/>
    <w:tmpl w:val="C778BE80"/>
    <w:lvl w:ilvl="0" w:tplc="9B30F0AC">
      <w:start w:val="1"/>
      <w:numFmt w:val="bullet"/>
      <w:lvlText w:val="•"/>
      <w:lvlJc w:val="left"/>
      <w:pPr>
        <w:tabs>
          <w:tab w:val="num" w:pos="720"/>
        </w:tabs>
        <w:ind w:left="720" w:hanging="360"/>
      </w:pPr>
      <w:rPr>
        <w:rFonts w:ascii="Arial" w:hAnsi="Arial" w:hint="default"/>
      </w:rPr>
    </w:lvl>
    <w:lvl w:ilvl="1" w:tplc="B61830F8" w:tentative="1">
      <w:start w:val="1"/>
      <w:numFmt w:val="bullet"/>
      <w:lvlText w:val="•"/>
      <w:lvlJc w:val="left"/>
      <w:pPr>
        <w:tabs>
          <w:tab w:val="num" w:pos="1440"/>
        </w:tabs>
        <w:ind w:left="1440" w:hanging="360"/>
      </w:pPr>
      <w:rPr>
        <w:rFonts w:ascii="Arial" w:hAnsi="Arial" w:hint="default"/>
      </w:rPr>
    </w:lvl>
    <w:lvl w:ilvl="2" w:tplc="19FA15FE" w:tentative="1">
      <w:start w:val="1"/>
      <w:numFmt w:val="bullet"/>
      <w:lvlText w:val="•"/>
      <w:lvlJc w:val="left"/>
      <w:pPr>
        <w:tabs>
          <w:tab w:val="num" w:pos="2160"/>
        </w:tabs>
        <w:ind w:left="2160" w:hanging="360"/>
      </w:pPr>
      <w:rPr>
        <w:rFonts w:ascii="Arial" w:hAnsi="Arial" w:hint="default"/>
      </w:rPr>
    </w:lvl>
    <w:lvl w:ilvl="3" w:tplc="37AE9A48" w:tentative="1">
      <w:start w:val="1"/>
      <w:numFmt w:val="bullet"/>
      <w:lvlText w:val="•"/>
      <w:lvlJc w:val="left"/>
      <w:pPr>
        <w:tabs>
          <w:tab w:val="num" w:pos="2880"/>
        </w:tabs>
        <w:ind w:left="2880" w:hanging="360"/>
      </w:pPr>
      <w:rPr>
        <w:rFonts w:ascii="Arial" w:hAnsi="Arial" w:hint="default"/>
      </w:rPr>
    </w:lvl>
    <w:lvl w:ilvl="4" w:tplc="690421BA" w:tentative="1">
      <w:start w:val="1"/>
      <w:numFmt w:val="bullet"/>
      <w:lvlText w:val="•"/>
      <w:lvlJc w:val="left"/>
      <w:pPr>
        <w:tabs>
          <w:tab w:val="num" w:pos="3600"/>
        </w:tabs>
        <w:ind w:left="3600" w:hanging="360"/>
      </w:pPr>
      <w:rPr>
        <w:rFonts w:ascii="Arial" w:hAnsi="Arial" w:hint="default"/>
      </w:rPr>
    </w:lvl>
    <w:lvl w:ilvl="5" w:tplc="552CE1DC" w:tentative="1">
      <w:start w:val="1"/>
      <w:numFmt w:val="bullet"/>
      <w:lvlText w:val="•"/>
      <w:lvlJc w:val="left"/>
      <w:pPr>
        <w:tabs>
          <w:tab w:val="num" w:pos="4320"/>
        </w:tabs>
        <w:ind w:left="4320" w:hanging="360"/>
      </w:pPr>
      <w:rPr>
        <w:rFonts w:ascii="Arial" w:hAnsi="Arial" w:hint="default"/>
      </w:rPr>
    </w:lvl>
    <w:lvl w:ilvl="6" w:tplc="6B68CFCC" w:tentative="1">
      <w:start w:val="1"/>
      <w:numFmt w:val="bullet"/>
      <w:lvlText w:val="•"/>
      <w:lvlJc w:val="left"/>
      <w:pPr>
        <w:tabs>
          <w:tab w:val="num" w:pos="5040"/>
        </w:tabs>
        <w:ind w:left="5040" w:hanging="360"/>
      </w:pPr>
      <w:rPr>
        <w:rFonts w:ascii="Arial" w:hAnsi="Arial" w:hint="default"/>
      </w:rPr>
    </w:lvl>
    <w:lvl w:ilvl="7" w:tplc="51AA5D50" w:tentative="1">
      <w:start w:val="1"/>
      <w:numFmt w:val="bullet"/>
      <w:lvlText w:val="•"/>
      <w:lvlJc w:val="left"/>
      <w:pPr>
        <w:tabs>
          <w:tab w:val="num" w:pos="5760"/>
        </w:tabs>
        <w:ind w:left="5760" w:hanging="360"/>
      </w:pPr>
      <w:rPr>
        <w:rFonts w:ascii="Arial" w:hAnsi="Arial" w:hint="default"/>
      </w:rPr>
    </w:lvl>
    <w:lvl w:ilvl="8" w:tplc="1CAC5C0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8421FA"/>
    <w:multiLevelType w:val="hybridMultilevel"/>
    <w:tmpl w:val="40A6A57A"/>
    <w:lvl w:ilvl="0" w:tplc="B93827FC">
      <w:start w:val="1"/>
      <w:numFmt w:val="decimal"/>
      <w:lvlText w:val="%1."/>
      <w:lvlJc w:val="left"/>
      <w:pPr>
        <w:tabs>
          <w:tab w:val="num" w:pos="720"/>
        </w:tabs>
        <w:ind w:left="720" w:hanging="360"/>
      </w:pPr>
    </w:lvl>
    <w:lvl w:ilvl="1" w:tplc="4A9236E2" w:tentative="1">
      <w:start w:val="1"/>
      <w:numFmt w:val="decimal"/>
      <w:lvlText w:val="%2."/>
      <w:lvlJc w:val="left"/>
      <w:pPr>
        <w:tabs>
          <w:tab w:val="num" w:pos="1440"/>
        </w:tabs>
        <w:ind w:left="1440" w:hanging="360"/>
      </w:pPr>
    </w:lvl>
    <w:lvl w:ilvl="2" w:tplc="E1949468" w:tentative="1">
      <w:start w:val="1"/>
      <w:numFmt w:val="decimal"/>
      <w:lvlText w:val="%3."/>
      <w:lvlJc w:val="left"/>
      <w:pPr>
        <w:tabs>
          <w:tab w:val="num" w:pos="2160"/>
        </w:tabs>
        <w:ind w:left="2160" w:hanging="360"/>
      </w:pPr>
    </w:lvl>
    <w:lvl w:ilvl="3" w:tplc="C5D284D2" w:tentative="1">
      <w:start w:val="1"/>
      <w:numFmt w:val="decimal"/>
      <w:lvlText w:val="%4."/>
      <w:lvlJc w:val="left"/>
      <w:pPr>
        <w:tabs>
          <w:tab w:val="num" w:pos="2880"/>
        </w:tabs>
        <w:ind w:left="2880" w:hanging="360"/>
      </w:pPr>
    </w:lvl>
    <w:lvl w:ilvl="4" w:tplc="CAFE00EA" w:tentative="1">
      <w:start w:val="1"/>
      <w:numFmt w:val="decimal"/>
      <w:lvlText w:val="%5."/>
      <w:lvlJc w:val="left"/>
      <w:pPr>
        <w:tabs>
          <w:tab w:val="num" w:pos="3600"/>
        </w:tabs>
        <w:ind w:left="3600" w:hanging="360"/>
      </w:pPr>
    </w:lvl>
    <w:lvl w:ilvl="5" w:tplc="5094B2C2" w:tentative="1">
      <w:start w:val="1"/>
      <w:numFmt w:val="decimal"/>
      <w:lvlText w:val="%6."/>
      <w:lvlJc w:val="left"/>
      <w:pPr>
        <w:tabs>
          <w:tab w:val="num" w:pos="4320"/>
        </w:tabs>
        <w:ind w:left="4320" w:hanging="360"/>
      </w:pPr>
    </w:lvl>
    <w:lvl w:ilvl="6" w:tplc="68DAD814" w:tentative="1">
      <w:start w:val="1"/>
      <w:numFmt w:val="decimal"/>
      <w:lvlText w:val="%7."/>
      <w:lvlJc w:val="left"/>
      <w:pPr>
        <w:tabs>
          <w:tab w:val="num" w:pos="5040"/>
        </w:tabs>
        <w:ind w:left="5040" w:hanging="360"/>
      </w:pPr>
    </w:lvl>
    <w:lvl w:ilvl="7" w:tplc="FC60A76E" w:tentative="1">
      <w:start w:val="1"/>
      <w:numFmt w:val="decimal"/>
      <w:lvlText w:val="%8."/>
      <w:lvlJc w:val="left"/>
      <w:pPr>
        <w:tabs>
          <w:tab w:val="num" w:pos="5760"/>
        </w:tabs>
        <w:ind w:left="5760" w:hanging="360"/>
      </w:pPr>
    </w:lvl>
    <w:lvl w:ilvl="8" w:tplc="A502C648" w:tentative="1">
      <w:start w:val="1"/>
      <w:numFmt w:val="decimal"/>
      <w:lvlText w:val="%9."/>
      <w:lvlJc w:val="left"/>
      <w:pPr>
        <w:tabs>
          <w:tab w:val="num" w:pos="6480"/>
        </w:tabs>
        <w:ind w:left="6480" w:hanging="360"/>
      </w:pPr>
    </w:lvl>
  </w:abstractNum>
  <w:abstractNum w:abstractNumId="5" w15:restartNumberingAfterBreak="0">
    <w:nsid w:val="100A0431"/>
    <w:multiLevelType w:val="hybridMultilevel"/>
    <w:tmpl w:val="0CB86D80"/>
    <w:lvl w:ilvl="0" w:tplc="5BC4C4FC">
      <w:start w:val="1"/>
      <w:numFmt w:val="bullet"/>
      <w:lvlText w:val="•"/>
      <w:lvlJc w:val="left"/>
      <w:pPr>
        <w:tabs>
          <w:tab w:val="num" w:pos="720"/>
        </w:tabs>
        <w:ind w:left="720" w:hanging="360"/>
      </w:pPr>
      <w:rPr>
        <w:rFonts w:ascii="Arial" w:hAnsi="Arial" w:hint="default"/>
      </w:rPr>
    </w:lvl>
    <w:lvl w:ilvl="1" w:tplc="93C220EA">
      <w:numFmt w:val="bullet"/>
      <w:lvlText w:val="•"/>
      <w:lvlJc w:val="left"/>
      <w:pPr>
        <w:tabs>
          <w:tab w:val="num" w:pos="1440"/>
        </w:tabs>
        <w:ind w:left="1440" w:hanging="360"/>
      </w:pPr>
      <w:rPr>
        <w:rFonts w:ascii="Times New Roman" w:hAnsi="Times New Roman" w:hint="default"/>
      </w:rPr>
    </w:lvl>
    <w:lvl w:ilvl="2" w:tplc="2E6A07BE" w:tentative="1">
      <w:start w:val="1"/>
      <w:numFmt w:val="bullet"/>
      <w:lvlText w:val="•"/>
      <w:lvlJc w:val="left"/>
      <w:pPr>
        <w:tabs>
          <w:tab w:val="num" w:pos="2160"/>
        </w:tabs>
        <w:ind w:left="2160" w:hanging="360"/>
      </w:pPr>
      <w:rPr>
        <w:rFonts w:ascii="Arial" w:hAnsi="Arial" w:hint="default"/>
      </w:rPr>
    </w:lvl>
    <w:lvl w:ilvl="3" w:tplc="63CE5676" w:tentative="1">
      <w:start w:val="1"/>
      <w:numFmt w:val="bullet"/>
      <w:lvlText w:val="•"/>
      <w:lvlJc w:val="left"/>
      <w:pPr>
        <w:tabs>
          <w:tab w:val="num" w:pos="2880"/>
        </w:tabs>
        <w:ind w:left="2880" w:hanging="360"/>
      </w:pPr>
      <w:rPr>
        <w:rFonts w:ascii="Arial" w:hAnsi="Arial" w:hint="default"/>
      </w:rPr>
    </w:lvl>
    <w:lvl w:ilvl="4" w:tplc="66321536" w:tentative="1">
      <w:start w:val="1"/>
      <w:numFmt w:val="bullet"/>
      <w:lvlText w:val="•"/>
      <w:lvlJc w:val="left"/>
      <w:pPr>
        <w:tabs>
          <w:tab w:val="num" w:pos="3600"/>
        </w:tabs>
        <w:ind w:left="3600" w:hanging="360"/>
      </w:pPr>
      <w:rPr>
        <w:rFonts w:ascii="Arial" w:hAnsi="Arial" w:hint="default"/>
      </w:rPr>
    </w:lvl>
    <w:lvl w:ilvl="5" w:tplc="0FE0853E" w:tentative="1">
      <w:start w:val="1"/>
      <w:numFmt w:val="bullet"/>
      <w:lvlText w:val="•"/>
      <w:lvlJc w:val="left"/>
      <w:pPr>
        <w:tabs>
          <w:tab w:val="num" w:pos="4320"/>
        </w:tabs>
        <w:ind w:left="4320" w:hanging="360"/>
      </w:pPr>
      <w:rPr>
        <w:rFonts w:ascii="Arial" w:hAnsi="Arial" w:hint="default"/>
      </w:rPr>
    </w:lvl>
    <w:lvl w:ilvl="6" w:tplc="3F761DA6" w:tentative="1">
      <w:start w:val="1"/>
      <w:numFmt w:val="bullet"/>
      <w:lvlText w:val="•"/>
      <w:lvlJc w:val="left"/>
      <w:pPr>
        <w:tabs>
          <w:tab w:val="num" w:pos="5040"/>
        </w:tabs>
        <w:ind w:left="5040" w:hanging="360"/>
      </w:pPr>
      <w:rPr>
        <w:rFonts w:ascii="Arial" w:hAnsi="Arial" w:hint="default"/>
      </w:rPr>
    </w:lvl>
    <w:lvl w:ilvl="7" w:tplc="B5D2EB82" w:tentative="1">
      <w:start w:val="1"/>
      <w:numFmt w:val="bullet"/>
      <w:lvlText w:val="•"/>
      <w:lvlJc w:val="left"/>
      <w:pPr>
        <w:tabs>
          <w:tab w:val="num" w:pos="5760"/>
        </w:tabs>
        <w:ind w:left="5760" w:hanging="360"/>
      </w:pPr>
      <w:rPr>
        <w:rFonts w:ascii="Arial" w:hAnsi="Arial" w:hint="default"/>
      </w:rPr>
    </w:lvl>
    <w:lvl w:ilvl="8" w:tplc="620AA6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995960"/>
    <w:multiLevelType w:val="hybridMultilevel"/>
    <w:tmpl w:val="1C62380A"/>
    <w:lvl w:ilvl="0" w:tplc="26A05224">
      <w:start w:val="1"/>
      <w:numFmt w:val="bullet"/>
      <w:lvlText w:val="•"/>
      <w:lvlJc w:val="left"/>
      <w:pPr>
        <w:tabs>
          <w:tab w:val="num" w:pos="720"/>
        </w:tabs>
        <w:ind w:left="720" w:hanging="360"/>
      </w:pPr>
      <w:rPr>
        <w:rFonts w:ascii="Arial" w:hAnsi="Arial" w:hint="default"/>
      </w:rPr>
    </w:lvl>
    <w:lvl w:ilvl="1" w:tplc="A4C6EA5E" w:tentative="1">
      <w:start w:val="1"/>
      <w:numFmt w:val="bullet"/>
      <w:lvlText w:val="•"/>
      <w:lvlJc w:val="left"/>
      <w:pPr>
        <w:tabs>
          <w:tab w:val="num" w:pos="1440"/>
        </w:tabs>
        <w:ind w:left="1440" w:hanging="360"/>
      </w:pPr>
      <w:rPr>
        <w:rFonts w:ascii="Arial" w:hAnsi="Arial" w:hint="default"/>
      </w:rPr>
    </w:lvl>
    <w:lvl w:ilvl="2" w:tplc="AF96C066" w:tentative="1">
      <w:start w:val="1"/>
      <w:numFmt w:val="bullet"/>
      <w:lvlText w:val="•"/>
      <w:lvlJc w:val="left"/>
      <w:pPr>
        <w:tabs>
          <w:tab w:val="num" w:pos="2160"/>
        </w:tabs>
        <w:ind w:left="2160" w:hanging="360"/>
      </w:pPr>
      <w:rPr>
        <w:rFonts w:ascii="Arial" w:hAnsi="Arial" w:hint="default"/>
      </w:rPr>
    </w:lvl>
    <w:lvl w:ilvl="3" w:tplc="9F726864" w:tentative="1">
      <w:start w:val="1"/>
      <w:numFmt w:val="bullet"/>
      <w:lvlText w:val="•"/>
      <w:lvlJc w:val="left"/>
      <w:pPr>
        <w:tabs>
          <w:tab w:val="num" w:pos="2880"/>
        </w:tabs>
        <w:ind w:left="2880" w:hanging="360"/>
      </w:pPr>
      <w:rPr>
        <w:rFonts w:ascii="Arial" w:hAnsi="Arial" w:hint="default"/>
      </w:rPr>
    </w:lvl>
    <w:lvl w:ilvl="4" w:tplc="39A01292" w:tentative="1">
      <w:start w:val="1"/>
      <w:numFmt w:val="bullet"/>
      <w:lvlText w:val="•"/>
      <w:lvlJc w:val="left"/>
      <w:pPr>
        <w:tabs>
          <w:tab w:val="num" w:pos="3600"/>
        </w:tabs>
        <w:ind w:left="3600" w:hanging="360"/>
      </w:pPr>
      <w:rPr>
        <w:rFonts w:ascii="Arial" w:hAnsi="Arial" w:hint="default"/>
      </w:rPr>
    </w:lvl>
    <w:lvl w:ilvl="5" w:tplc="E58A806E" w:tentative="1">
      <w:start w:val="1"/>
      <w:numFmt w:val="bullet"/>
      <w:lvlText w:val="•"/>
      <w:lvlJc w:val="left"/>
      <w:pPr>
        <w:tabs>
          <w:tab w:val="num" w:pos="4320"/>
        </w:tabs>
        <w:ind w:left="4320" w:hanging="360"/>
      </w:pPr>
      <w:rPr>
        <w:rFonts w:ascii="Arial" w:hAnsi="Arial" w:hint="default"/>
      </w:rPr>
    </w:lvl>
    <w:lvl w:ilvl="6" w:tplc="6AA23554" w:tentative="1">
      <w:start w:val="1"/>
      <w:numFmt w:val="bullet"/>
      <w:lvlText w:val="•"/>
      <w:lvlJc w:val="left"/>
      <w:pPr>
        <w:tabs>
          <w:tab w:val="num" w:pos="5040"/>
        </w:tabs>
        <w:ind w:left="5040" w:hanging="360"/>
      </w:pPr>
      <w:rPr>
        <w:rFonts w:ascii="Arial" w:hAnsi="Arial" w:hint="default"/>
      </w:rPr>
    </w:lvl>
    <w:lvl w:ilvl="7" w:tplc="43E61EB0" w:tentative="1">
      <w:start w:val="1"/>
      <w:numFmt w:val="bullet"/>
      <w:lvlText w:val="•"/>
      <w:lvlJc w:val="left"/>
      <w:pPr>
        <w:tabs>
          <w:tab w:val="num" w:pos="5760"/>
        </w:tabs>
        <w:ind w:left="5760" w:hanging="360"/>
      </w:pPr>
      <w:rPr>
        <w:rFonts w:ascii="Arial" w:hAnsi="Arial" w:hint="default"/>
      </w:rPr>
    </w:lvl>
    <w:lvl w:ilvl="8" w:tplc="BA50041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0244D0"/>
    <w:multiLevelType w:val="hybridMultilevel"/>
    <w:tmpl w:val="60EA7CC4"/>
    <w:lvl w:ilvl="0" w:tplc="FF7CEE74">
      <w:start w:val="1"/>
      <w:numFmt w:val="bullet"/>
      <w:lvlText w:val="•"/>
      <w:lvlJc w:val="left"/>
      <w:pPr>
        <w:tabs>
          <w:tab w:val="num" w:pos="720"/>
        </w:tabs>
        <w:ind w:left="720" w:hanging="360"/>
      </w:pPr>
      <w:rPr>
        <w:rFonts w:ascii="Arial" w:hAnsi="Arial" w:hint="default"/>
      </w:rPr>
    </w:lvl>
    <w:lvl w:ilvl="1" w:tplc="8F9CF79C" w:tentative="1">
      <w:start w:val="1"/>
      <w:numFmt w:val="bullet"/>
      <w:lvlText w:val="•"/>
      <w:lvlJc w:val="left"/>
      <w:pPr>
        <w:tabs>
          <w:tab w:val="num" w:pos="1440"/>
        </w:tabs>
        <w:ind w:left="1440" w:hanging="360"/>
      </w:pPr>
      <w:rPr>
        <w:rFonts w:ascii="Arial" w:hAnsi="Arial" w:hint="default"/>
      </w:rPr>
    </w:lvl>
    <w:lvl w:ilvl="2" w:tplc="CF42D500">
      <w:numFmt w:val="bullet"/>
      <w:lvlText w:val="o"/>
      <w:lvlJc w:val="left"/>
      <w:pPr>
        <w:tabs>
          <w:tab w:val="num" w:pos="2160"/>
        </w:tabs>
        <w:ind w:left="2160" w:hanging="360"/>
      </w:pPr>
      <w:rPr>
        <w:rFonts w:ascii="Courier New" w:hAnsi="Courier New" w:hint="default"/>
      </w:rPr>
    </w:lvl>
    <w:lvl w:ilvl="3" w:tplc="E34ED2F6" w:tentative="1">
      <w:start w:val="1"/>
      <w:numFmt w:val="bullet"/>
      <w:lvlText w:val="•"/>
      <w:lvlJc w:val="left"/>
      <w:pPr>
        <w:tabs>
          <w:tab w:val="num" w:pos="2880"/>
        </w:tabs>
        <w:ind w:left="2880" w:hanging="360"/>
      </w:pPr>
      <w:rPr>
        <w:rFonts w:ascii="Arial" w:hAnsi="Arial" w:hint="default"/>
      </w:rPr>
    </w:lvl>
    <w:lvl w:ilvl="4" w:tplc="E29E8178" w:tentative="1">
      <w:start w:val="1"/>
      <w:numFmt w:val="bullet"/>
      <w:lvlText w:val="•"/>
      <w:lvlJc w:val="left"/>
      <w:pPr>
        <w:tabs>
          <w:tab w:val="num" w:pos="3600"/>
        </w:tabs>
        <w:ind w:left="3600" w:hanging="360"/>
      </w:pPr>
      <w:rPr>
        <w:rFonts w:ascii="Arial" w:hAnsi="Arial" w:hint="default"/>
      </w:rPr>
    </w:lvl>
    <w:lvl w:ilvl="5" w:tplc="6F0A6D0C" w:tentative="1">
      <w:start w:val="1"/>
      <w:numFmt w:val="bullet"/>
      <w:lvlText w:val="•"/>
      <w:lvlJc w:val="left"/>
      <w:pPr>
        <w:tabs>
          <w:tab w:val="num" w:pos="4320"/>
        </w:tabs>
        <w:ind w:left="4320" w:hanging="360"/>
      </w:pPr>
      <w:rPr>
        <w:rFonts w:ascii="Arial" w:hAnsi="Arial" w:hint="default"/>
      </w:rPr>
    </w:lvl>
    <w:lvl w:ilvl="6" w:tplc="DF1E262A" w:tentative="1">
      <w:start w:val="1"/>
      <w:numFmt w:val="bullet"/>
      <w:lvlText w:val="•"/>
      <w:lvlJc w:val="left"/>
      <w:pPr>
        <w:tabs>
          <w:tab w:val="num" w:pos="5040"/>
        </w:tabs>
        <w:ind w:left="5040" w:hanging="360"/>
      </w:pPr>
      <w:rPr>
        <w:rFonts w:ascii="Arial" w:hAnsi="Arial" w:hint="default"/>
      </w:rPr>
    </w:lvl>
    <w:lvl w:ilvl="7" w:tplc="63B46194" w:tentative="1">
      <w:start w:val="1"/>
      <w:numFmt w:val="bullet"/>
      <w:lvlText w:val="•"/>
      <w:lvlJc w:val="left"/>
      <w:pPr>
        <w:tabs>
          <w:tab w:val="num" w:pos="5760"/>
        </w:tabs>
        <w:ind w:left="5760" w:hanging="360"/>
      </w:pPr>
      <w:rPr>
        <w:rFonts w:ascii="Arial" w:hAnsi="Arial" w:hint="default"/>
      </w:rPr>
    </w:lvl>
    <w:lvl w:ilvl="8" w:tplc="DD9C397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D82E07"/>
    <w:multiLevelType w:val="hybridMultilevel"/>
    <w:tmpl w:val="5172F766"/>
    <w:lvl w:ilvl="0" w:tplc="AC1C3166">
      <w:start w:val="1"/>
      <w:numFmt w:val="bullet"/>
      <w:lvlText w:val="•"/>
      <w:lvlJc w:val="left"/>
      <w:pPr>
        <w:tabs>
          <w:tab w:val="num" w:pos="720"/>
        </w:tabs>
        <w:ind w:left="720" w:hanging="360"/>
      </w:pPr>
      <w:rPr>
        <w:rFonts w:ascii="Arial" w:hAnsi="Arial" w:hint="default"/>
      </w:rPr>
    </w:lvl>
    <w:lvl w:ilvl="1" w:tplc="5D389964" w:tentative="1">
      <w:start w:val="1"/>
      <w:numFmt w:val="bullet"/>
      <w:lvlText w:val="•"/>
      <w:lvlJc w:val="left"/>
      <w:pPr>
        <w:tabs>
          <w:tab w:val="num" w:pos="1440"/>
        </w:tabs>
        <w:ind w:left="1440" w:hanging="360"/>
      </w:pPr>
      <w:rPr>
        <w:rFonts w:ascii="Arial" w:hAnsi="Arial" w:hint="default"/>
      </w:rPr>
    </w:lvl>
    <w:lvl w:ilvl="2" w:tplc="105A940A" w:tentative="1">
      <w:start w:val="1"/>
      <w:numFmt w:val="bullet"/>
      <w:lvlText w:val="•"/>
      <w:lvlJc w:val="left"/>
      <w:pPr>
        <w:tabs>
          <w:tab w:val="num" w:pos="2160"/>
        </w:tabs>
        <w:ind w:left="2160" w:hanging="360"/>
      </w:pPr>
      <w:rPr>
        <w:rFonts w:ascii="Arial" w:hAnsi="Arial" w:hint="default"/>
      </w:rPr>
    </w:lvl>
    <w:lvl w:ilvl="3" w:tplc="AC56F19C" w:tentative="1">
      <w:start w:val="1"/>
      <w:numFmt w:val="bullet"/>
      <w:lvlText w:val="•"/>
      <w:lvlJc w:val="left"/>
      <w:pPr>
        <w:tabs>
          <w:tab w:val="num" w:pos="2880"/>
        </w:tabs>
        <w:ind w:left="2880" w:hanging="360"/>
      </w:pPr>
      <w:rPr>
        <w:rFonts w:ascii="Arial" w:hAnsi="Arial" w:hint="default"/>
      </w:rPr>
    </w:lvl>
    <w:lvl w:ilvl="4" w:tplc="B4CECCFA" w:tentative="1">
      <w:start w:val="1"/>
      <w:numFmt w:val="bullet"/>
      <w:lvlText w:val="•"/>
      <w:lvlJc w:val="left"/>
      <w:pPr>
        <w:tabs>
          <w:tab w:val="num" w:pos="3600"/>
        </w:tabs>
        <w:ind w:left="3600" w:hanging="360"/>
      </w:pPr>
      <w:rPr>
        <w:rFonts w:ascii="Arial" w:hAnsi="Arial" w:hint="default"/>
      </w:rPr>
    </w:lvl>
    <w:lvl w:ilvl="5" w:tplc="4CE42BEA" w:tentative="1">
      <w:start w:val="1"/>
      <w:numFmt w:val="bullet"/>
      <w:lvlText w:val="•"/>
      <w:lvlJc w:val="left"/>
      <w:pPr>
        <w:tabs>
          <w:tab w:val="num" w:pos="4320"/>
        </w:tabs>
        <w:ind w:left="4320" w:hanging="360"/>
      </w:pPr>
      <w:rPr>
        <w:rFonts w:ascii="Arial" w:hAnsi="Arial" w:hint="default"/>
      </w:rPr>
    </w:lvl>
    <w:lvl w:ilvl="6" w:tplc="3FB695CA" w:tentative="1">
      <w:start w:val="1"/>
      <w:numFmt w:val="bullet"/>
      <w:lvlText w:val="•"/>
      <w:lvlJc w:val="left"/>
      <w:pPr>
        <w:tabs>
          <w:tab w:val="num" w:pos="5040"/>
        </w:tabs>
        <w:ind w:left="5040" w:hanging="360"/>
      </w:pPr>
      <w:rPr>
        <w:rFonts w:ascii="Arial" w:hAnsi="Arial" w:hint="default"/>
      </w:rPr>
    </w:lvl>
    <w:lvl w:ilvl="7" w:tplc="DB62CAAA" w:tentative="1">
      <w:start w:val="1"/>
      <w:numFmt w:val="bullet"/>
      <w:lvlText w:val="•"/>
      <w:lvlJc w:val="left"/>
      <w:pPr>
        <w:tabs>
          <w:tab w:val="num" w:pos="5760"/>
        </w:tabs>
        <w:ind w:left="5760" w:hanging="360"/>
      </w:pPr>
      <w:rPr>
        <w:rFonts w:ascii="Arial" w:hAnsi="Arial" w:hint="default"/>
      </w:rPr>
    </w:lvl>
    <w:lvl w:ilvl="8" w:tplc="76CCF0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47185A"/>
    <w:multiLevelType w:val="hybridMultilevel"/>
    <w:tmpl w:val="DC8EBA8E"/>
    <w:lvl w:ilvl="0" w:tplc="5F6AD85E">
      <w:start w:val="1"/>
      <w:numFmt w:val="decimal"/>
      <w:lvlText w:val="%1."/>
      <w:lvlJc w:val="left"/>
      <w:pPr>
        <w:tabs>
          <w:tab w:val="num" w:pos="720"/>
        </w:tabs>
        <w:ind w:left="720" w:hanging="360"/>
      </w:pPr>
    </w:lvl>
    <w:lvl w:ilvl="1" w:tplc="47BA0452">
      <w:numFmt w:val="bullet"/>
      <w:lvlText w:val="•"/>
      <w:lvlJc w:val="left"/>
      <w:pPr>
        <w:tabs>
          <w:tab w:val="num" w:pos="1440"/>
        </w:tabs>
        <w:ind w:left="1440" w:hanging="360"/>
      </w:pPr>
      <w:rPr>
        <w:rFonts w:ascii="Arial" w:hAnsi="Arial" w:hint="default"/>
      </w:rPr>
    </w:lvl>
    <w:lvl w:ilvl="2" w:tplc="F6A6DAC0" w:tentative="1">
      <w:start w:val="1"/>
      <w:numFmt w:val="decimal"/>
      <w:lvlText w:val="%3."/>
      <w:lvlJc w:val="left"/>
      <w:pPr>
        <w:tabs>
          <w:tab w:val="num" w:pos="2160"/>
        </w:tabs>
        <w:ind w:left="2160" w:hanging="360"/>
      </w:pPr>
    </w:lvl>
    <w:lvl w:ilvl="3" w:tplc="86C6FC7A" w:tentative="1">
      <w:start w:val="1"/>
      <w:numFmt w:val="decimal"/>
      <w:lvlText w:val="%4."/>
      <w:lvlJc w:val="left"/>
      <w:pPr>
        <w:tabs>
          <w:tab w:val="num" w:pos="2880"/>
        </w:tabs>
        <w:ind w:left="2880" w:hanging="360"/>
      </w:pPr>
    </w:lvl>
    <w:lvl w:ilvl="4" w:tplc="756E660C" w:tentative="1">
      <w:start w:val="1"/>
      <w:numFmt w:val="decimal"/>
      <w:lvlText w:val="%5."/>
      <w:lvlJc w:val="left"/>
      <w:pPr>
        <w:tabs>
          <w:tab w:val="num" w:pos="3600"/>
        </w:tabs>
        <w:ind w:left="3600" w:hanging="360"/>
      </w:pPr>
    </w:lvl>
    <w:lvl w:ilvl="5" w:tplc="676C34EC" w:tentative="1">
      <w:start w:val="1"/>
      <w:numFmt w:val="decimal"/>
      <w:lvlText w:val="%6."/>
      <w:lvlJc w:val="left"/>
      <w:pPr>
        <w:tabs>
          <w:tab w:val="num" w:pos="4320"/>
        </w:tabs>
        <w:ind w:left="4320" w:hanging="360"/>
      </w:pPr>
    </w:lvl>
    <w:lvl w:ilvl="6" w:tplc="9826687E" w:tentative="1">
      <w:start w:val="1"/>
      <w:numFmt w:val="decimal"/>
      <w:lvlText w:val="%7."/>
      <w:lvlJc w:val="left"/>
      <w:pPr>
        <w:tabs>
          <w:tab w:val="num" w:pos="5040"/>
        </w:tabs>
        <w:ind w:left="5040" w:hanging="360"/>
      </w:pPr>
    </w:lvl>
    <w:lvl w:ilvl="7" w:tplc="37341CAA" w:tentative="1">
      <w:start w:val="1"/>
      <w:numFmt w:val="decimal"/>
      <w:lvlText w:val="%8."/>
      <w:lvlJc w:val="left"/>
      <w:pPr>
        <w:tabs>
          <w:tab w:val="num" w:pos="5760"/>
        </w:tabs>
        <w:ind w:left="5760" w:hanging="360"/>
      </w:pPr>
    </w:lvl>
    <w:lvl w:ilvl="8" w:tplc="F4F4EC12" w:tentative="1">
      <w:start w:val="1"/>
      <w:numFmt w:val="decimal"/>
      <w:lvlText w:val="%9."/>
      <w:lvlJc w:val="left"/>
      <w:pPr>
        <w:tabs>
          <w:tab w:val="num" w:pos="6480"/>
        </w:tabs>
        <w:ind w:left="6480" w:hanging="360"/>
      </w:pPr>
    </w:lvl>
  </w:abstractNum>
  <w:abstractNum w:abstractNumId="10" w15:restartNumberingAfterBreak="0">
    <w:nsid w:val="21671658"/>
    <w:multiLevelType w:val="hybridMultilevel"/>
    <w:tmpl w:val="537C3D60"/>
    <w:lvl w:ilvl="0" w:tplc="80BACDD4">
      <w:start w:val="1"/>
      <w:numFmt w:val="bullet"/>
      <w:lvlText w:val="•"/>
      <w:lvlJc w:val="left"/>
      <w:pPr>
        <w:tabs>
          <w:tab w:val="num" w:pos="720"/>
        </w:tabs>
        <w:ind w:left="720" w:hanging="360"/>
      </w:pPr>
      <w:rPr>
        <w:rFonts w:ascii="Arial" w:hAnsi="Arial" w:hint="default"/>
      </w:rPr>
    </w:lvl>
    <w:lvl w:ilvl="1" w:tplc="B242FE6C" w:tentative="1">
      <w:start w:val="1"/>
      <w:numFmt w:val="bullet"/>
      <w:lvlText w:val="•"/>
      <w:lvlJc w:val="left"/>
      <w:pPr>
        <w:tabs>
          <w:tab w:val="num" w:pos="1440"/>
        </w:tabs>
        <w:ind w:left="1440" w:hanging="360"/>
      </w:pPr>
      <w:rPr>
        <w:rFonts w:ascii="Arial" w:hAnsi="Arial" w:hint="default"/>
      </w:rPr>
    </w:lvl>
    <w:lvl w:ilvl="2" w:tplc="1390C74A" w:tentative="1">
      <w:start w:val="1"/>
      <w:numFmt w:val="bullet"/>
      <w:lvlText w:val="•"/>
      <w:lvlJc w:val="left"/>
      <w:pPr>
        <w:tabs>
          <w:tab w:val="num" w:pos="2160"/>
        </w:tabs>
        <w:ind w:left="2160" w:hanging="360"/>
      </w:pPr>
      <w:rPr>
        <w:rFonts w:ascii="Arial" w:hAnsi="Arial" w:hint="default"/>
      </w:rPr>
    </w:lvl>
    <w:lvl w:ilvl="3" w:tplc="E4181EA0" w:tentative="1">
      <w:start w:val="1"/>
      <w:numFmt w:val="bullet"/>
      <w:lvlText w:val="•"/>
      <w:lvlJc w:val="left"/>
      <w:pPr>
        <w:tabs>
          <w:tab w:val="num" w:pos="2880"/>
        </w:tabs>
        <w:ind w:left="2880" w:hanging="360"/>
      </w:pPr>
      <w:rPr>
        <w:rFonts w:ascii="Arial" w:hAnsi="Arial" w:hint="default"/>
      </w:rPr>
    </w:lvl>
    <w:lvl w:ilvl="4" w:tplc="2DBCE0B8" w:tentative="1">
      <w:start w:val="1"/>
      <w:numFmt w:val="bullet"/>
      <w:lvlText w:val="•"/>
      <w:lvlJc w:val="left"/>
      <w:pPr>
        <w:tabs>
          <w:tab w:val="num" w:pos="3600"/>
        </w:tabs>
        <w:ind w:left="3600" w:hanging="360"/>
      </w:pPr>
      <w:rPr>
        <w:rFonts w:ascii="Arial" w:hAnsi="Arial" w:hint="default"/>
      </w:rPr>
    </w:lvl>
    <w:lvl w:ilvl="5" w:tplc="75EA2262" w:tentative="1">
      <w:start w:val="1"/>
      <w:numFmt w:val="bullet"/>
      <w:lvlText w:val="•"/>
      <w:lvlJc w:val="left"/>
      <w:pPr>
        <w:tabs>
          <w:tab w:val="num" w:pos="4320"/>
        </w:tabs>
        <w:ind w:left="4320" w:hanging="360"/>
      </w:pPr>
      <w:rPr>
        <w:rFonts w:ascii="Arial" w:hAnsi="Arial" w:hint="default"/>
      </w:rPr>
    </w:lvl>
    <w:lvl w:ilvl="6" w:tplc="6BEEF87C" w:tentative="1">
      <w:start w:val="1"/>
      <w:numFmt w:val="bullet"/>
      <w:lvlText w:val="•"/>
      <w:lvlJc w:val="left"/>
      <w:pPr>
        <w:tabs>
          <w:tab w:val="num" w:pos="5040"/>
        </w:tabs>
        <w:ind w:left="5040" w:hanging="360"/>
      </w:pPr>
      <w:rPr>
        <w:rFonts w:ascii="Arial" w:hAnsi="Arial" w:hint="default"/>
      </w:rPr>
    </w:lvl>
    <w:lvl w:ilvl="7" w:tplc="375E89B6" w:tentative="1">
      <w:start w:val="1"/>
      <w:numFmt w:val="bullet"/>
      <w:lvlText w:val="•"/>
      <w:lvlJc w:val="left"/>
      <w:pPr>
        <w:tabs>
          <w:tab w:val="num" w:pos="5760"/>
        </w:tabs>
        <w:ind w:left="5760" w:hanging="360"/>
      </w:pPr>
      <w:rPr>
        <w:rFonts w:ascii="Arial" w:hAnsi="Arial" w:hint="default"/>
      </w:rPr>
    </w:lvl>
    <w:lvl w:ilvl="8" w:tplc="A22020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324CE5"/>
    <w:multiLevelType w:val="hybridMultilevel"/>
    <w:tmpl w:val="638EBD8E"/>
    <w:lvl w:ilvl="0" w:tplc="83EEA05E">
      <w:start w:val="1"/>
      <w:numFmt w:val="decimal"/>
      <w:lvlText w:val="%1."/>
      <w:lvlJc w:val="left"/>
      <w:pPr>
        <w:tabs>
          <w:tab w:val="num" w:pos="720"/>
        </w:tabs>
        <w:ind w:left="720" w:hanging="360"/>
      </w:pPr>
    </w:lvl>
    <w:lvl w:ilvl="1" w:tplc="DAC67DBE" w:tentative="1">
      <w:start w:val="1"/>
      <w:numFmt w:val="decimal"/>
      <w:lvlText w:val="%2."/>
      <w:lvlJc w:val="left"/>
      <w:pPr>
        <w:tabs>
          <w:tab w:val="num" w:pos="1440"/>
        </w:tabs>
        <w:ind w:left="1440" w:hanging="360"/>
      </w:pPr>
    </w:lvl>
    <w:lvl w:ilvl="2" w:tplc="57BADFCE" w:tentative="1">
      <w:start w:val="1"/>
      <w:numFmt w:val="decimal"/>
      <w:lvlText w:val="%3."/>
      <w:lvlJc w:val="left"/>
      <w:pPr>
        <w:tabs>
          <w:tab w:val="num" w:pos="2160"/>
        </w:tabs>
        <w:ind w:left="2160" w:hanging="360"/>
      </w:pPr>
    </w:lvl>
    <w:lvl w:ilvl="3" w:tplc="75E2F0DA" w:tentative="1">
      <w:start w:val="1"/>
      <w:numFmt w:val="decimal"/>
      <w:lvlText w:val="%4."/>
      <w:lvlJc w:val="left"/>
      <w:pPr>
        <w:tabs>
          <w:tab w:val="num" w:pos="2880"/>
        </w:tabs>
        <w:ind w:left="2880" w:hanging="360"/>
      </w:pPr>
    </w:lvl>
    <w:lvl w:ilvl="4" w:tplc="6DF26984" w:tentative="1">
      <w:start w:val="1"/>
      <w:numFmt w:val="decimal"/>
      <w:lvlText w:val="%5."/>
      <w:lvlJc w:val="left"/>
      <w:pPr>
        <w:tabs>
          <w:tab w:val="num" w:pos="3600"/>
        </w:tabs>
        <w:ind w:left="3600" w:hanging="360"/>
      </w:pPr>
    </w:lvl>
    <w:lvl w:ilvl="5" w:tplc="6CF8D430" w:tentative="1">
      <w:start w:val="1"/>
      <w:numFmt w:val="decimal"/>
      <w:lvlText w:val="%6."/>
      <w:lvlJc w:val="left"/>
      <w:pPr>
        <w:tabs>
          <w:tab w:val="num" w:pos="4320"/>
        </w:tabs>
        <w:ind w:left="4320" w:hanging="360"/>
      </w:pPr>
    </w:lvl>
    <w:lvl w:ilvl="6" w:tplc="D21273B0" w:tentative="1">
      <w:start w:val="1"/>
      <w:numFmt w:val="decimal"/>
      <w:lvlText w:val="%7."/>
      <w:lvlJc w:val="left"/>
      <w:pPr>
        <w:tabs>
          <w:tab w:val="num" w:pos="5040"/>
        </w:tabs>
        <w:ind w:left="5040" w:hanging="360"/>
      </w:pPr>
    </w:lvl>
    <w:lvl w:ilvl="7" w:tplc="8826C370" w:tentative="1">
      <w:start w:val="1"/>
      <w:numFmt w:val="decimal"/>
      <w:lvlText w:val="%8."/>
      <w:lvlJc w:val="left"/>
      <w:pPr>
        <w:tabs>
          <w:tab w:val="num" w:pos="5760"/>
        </w:tabs>
        <w:ind w:left="5760" w:hanging="360"/>
      </w:pPr>
    </w:lvl>
    <w:lvl w:ilvl="8" w:tplc="29ECC1D2" w:tentative="1">
      <w:start w:val="1"/>
      <w:numFmt w:val="decimal"/>
      <w:lvlText w:val="%9."/>
      <w:lvlJc w:val="left"/>
      <w:pPr>
        <w:tabs>
          <w:tab w:val="num" w:pos="6480"/>
        </w:tabs>
        <w:ind w:left="6480" w:hanging="360"/>
      </w:pPr>
    </w:lvl>
  </w:abstractNum>
  <w:abstractNum w:abstractNumId="12" w15:restartNumberingAfterBreak="0">
    <w:nsid w:val="31AC5C48"/>
    <w:multiLevelType w:val="hybridMultilevel"/>
    <w:tmpl w:val="DBACD3F8"/>
    <w:lvl w:ilvl="0" w:tplc="7D523DFC">
      <w:start w:val="1"/>
      <w:numFmt w:val="bullet"/>
      <w:lvlText w:val="•"/>
      <w:lvlJc w:val="left"/>
      <w:pPr>
        <w:tabs>
          <w:tab w:val="num" w:pos="720"/>
        </w:tabs>
        <w:ind w:left="720" w:hanging="360"/>
      </w:pPr>
      <w:rPr>
        <w:rFonts w:ascii="Arial" w:hAnsi="Arial" w:hint="default"/>
      </w:rPr>
    </w:lvl>
    <w:lvl w:ilvl="1" w:tplc="5478E1E2" w:tentative="1">
      <w:start w:val="1"/>
      <w:numFmt w:val="bullet"/>
      <w:lvlText w:val="•"/>
      <w:lvlJc w:val="left"/>
      <w:pPr>
        <w:tabs>
          <w:tab w:val="num" w:pos="1440"/>
        </w:tabs>
        <w:ind w:left="1440" w:hanging="360"/>
      </w:pPr>
      <w:rPr>
        <w:rFonts w:ascii="Arial" w:hAnsi="Arial" w:hint="default"/>
      </w:rPr>
    </w:lvl>
    <w:lvl w:ilvl="2" w:tplc="535C663A" w:tentative="1">
      <w:start w:val="1"/>
      <w:numFmt w:val="bullet"/>
      <w:lvlText w:val="•"/>
      <w:lvlJc w:val="left"/>
      <w:pPr>
        <w:tabs>
          <w:tab w:val="num" w:pos="2160"/>
        </w:tabs>
        <w:ind w:left="2160" w:hanging="360"/>
      </w:pPr>
      <w:rPr>
        <w:rFonts w:ascii="Arial" w:hAnsi="Arial" w:hint="default"/>
      </w:rPr>
    </w:lvl>
    <w:lvl w:ilvl="3" w:tplc="230E44B2" w:tentative="1">
      <w:start w:val="1"/>
      <w:numFmt w:val="bullet"/>
      <w:lvlText w:val="•"/>
      <w:lvlJc w:val="left"/>
      <w:pPr>
        <w:tabs>
          <w:tab w:val="num" w:pos="2880"/>
        </w:tabs>
        <w:ind w:left="2880" w:hanging="360"/>
      </w:pPr>
      <w:rPr>
        <w:rFonts w:ascii="Arial" w:hAnsi="Arial" w:hint="default"/>
      </w:rPr>
    </w:lvl>
    <w:lvl w:ilvl="4" w:tplc="E82A56C2" w:tentative="1">
      <w:start w:val="1"/>
      <w:numFmt w:val="bullet"/>
      <w:lvlText w:val="•"/>
      <w:lvlJc w:val="left"/>
      <w:pPr>
        <w:tabs>
          <w:tab w:val="num" w:pos="3600"/>
        </w:tabs>
        <w:ind w:left="3600" w:hanging="360"/>
      </w:pPr>
      <w:rPr>
        <w:rFonts w:ascii="Arial" w:hAnsi="Arial" w:hint="default"/>
      </w:rPr>
    </w:lvl>
    <w:lvl w:ilvl="5" w:tplc="B958F5BC" w:tentative="1">
      <w:start w:val="1"/>
      <w:numFmt w:val="bullet"/>
      <w:lvlText w:val="•"/>
      <w:lvlJc w:val="left"/>
      <w:pPr>
        <w:tabs>
          <w:tab w:val="num" w:pos="4320"/>
        </w:tabs>
        <w:ind w:left="4320" w:hanging="360"/>
      </w:pPr>
      <w:rPr>
        <w:rFonts w:ascii="Arial" w:hAnsi="Arial" w:hint="default"/>
      </w:rPr>
    </w:lvl>
    <w:lvl w:ilvl="6" w:tplc="B462A8DA" w:tentative="1">
      <w:start w:val="1"/>
      <w:numFmt w:val="bullet"/>
      <w:lvlText w:val="•"/>
      <w:lvlJc w:val="left"/>
      <w:pPr>
        <w:tabs>
          <w:tab w:val="num" w:pos="5040"/>
        </w:tabs>
        <w:ind w:left="5040" w:hanging="360"/>
      </w:pPr>
      <w:rPr>
        <w:rFonts w:ascii="Arial" w:hAnsi="Arial" w:hint="default"/>
      </w:rPr>
    </w:lvl>
    <w:lvl w:ilvl="7" w:tplc="609A8C66" w:tentative="1">
      <w:start w:val="1"/>
      <w:numFmt w:val="bullet"/>
      <w:lvlText w:val="•"/>
      <w:lvlJc w:val="left"/>
      <w:pPr>
        <w:tabs>
          <w:tab w:val="num" w:pos="5760"/>
        </w:tabs>
        <w:ind w:left="5760" w:hanging="360"/>
      </w:pPr>
      <w:rPr>
        <w:rFonts w:ascii="Arial" w:hAnsi="Arial" w:hint="default"/>
      </w:rPr>
    </w:lvl>
    <w:lvl w:ilvl="8" w:tplc="8940E0A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C635E7"/>
    <w:multiLevelType w:val="hybridMultilevel"/>
    <w:tmpl w:val="317E1968"/>
    <w:lvl w:ilvl="0" w:tplc="28EA2754">
      <w:start w:val="1"/>
      <w:numFmt w:val="bullet"/>
      <w:lvlText w:val="•"/>
      <w:lvlJc w:val="left"/>
      <w:pPr>
        <w:tabs>
          <w:tab w:val="num" w:pos="1080"/>
        </w:tabs>
        <w:ind w:left="1080" w:hanging="360"/>
      </w:pPr>
      <w:rPr>
        <w:rFonts w:ascii="Arial" w:hAnsi="Arial" w:hint="default"/>
      </w:rPr>
    </w:lvl>
    <w:lvl w:ilvl="1" w:tplc="10AAAEAC" w:tentative="1">
      <w:start w:val="1"/>
      <w:numFmt w:val="bullet"/>
      <w:lvlText w:val="•"/>
      <w:lvlJc w:val="left"/>
      <w:pPr>
        <w:tabs>
          <w:tab w:val="num" w:pos="1800"/>
        </w:tabs>
        <w:ind w:left="1800" w:hanging="360"/>
      </w:pPr>
      <w:rPr>
        <w:rFonts w:ascii="Arial" w:hAnsi="Arial" w:hint="default"/>
      </w:rPr>
    </w:lvl>
    <w:lvl w:ilvl="2" w:tplc="8A54263E" w:tentative="1">
      <w:start w:val="1"/>
      <w:numFmt w:val="bullet"/>
      <w:lvlText w:val="•"/>
      <w:lvlJc w:val="left"/>
      <w:pPr>
        <w:tabs>
          <w:tab w:val="num" w:pos="2520"/>
        </w:tabs>
        <w:ind w:left="2520" w:hanging="360"/>
      </w:pPr>
      <w:rPr>
        <w:rFonts w:ascii="Arial" w:hAnsi="Arial" w:hint="default"/>
      </w:rPr>
    </w:lvl>
    <w:lvl w:ilvl="3" w:tplc="7B5CD666" w:tentative="1">
      <w:start w:val="1"/>
      <w:numFmt w:val="bullet"/>
      <w:lvlText w:val="•"/>
      <w:lvlJc w:val="left"/>
      <w:pPr>
        <w:tabs>
          <w:tab w:val="num" w:pos="3240"/>
        </w:tabs>
        <w:ind w:left="3240" w:hanging="360"/>
      </w:pPr>
      <w:rPr>
        <w:rFonts w:ascii="Arial" w:hAnsi="Arial" w:hint="default"/>
      </w:rPr>
    </w:lvl>
    <w:lvl w:ilvl="4" w:tplc="A03ED2C6" w:tentative="1">
      <w:start w:val="1"/>
      <w:numFmt w:val="bullet"/>
      <w:lvlText w:val="•"/>
      <w:lvlJc w:val="left"/>
      <w:pPr>
        <w:tabs>
          <w:tab w:val="num" w:pos="3960"/>
        </w:tabs>
        <w:ind w:left="3960" w:hanging="360"/>
      </w:pPr>
      <w:rPr>
        <w:rFonts w:ascii="Arial" w:hAnsi="Arial" w:hint="default"/>
      </w:rPr>
    </w:lvl>
    <w:lvl w:ilvl="5" w:tplc="7D6E70D0" w:tentative="1">
      <w:start w:val="1"/>
      <w:numFmt w:val="bullet"/>
      <w:lvlText w:val="•"/>
      <w:lvlJc w:val="left"/>
      <w:pPr>
        <w:tabs>
          <w:tab w:val="num" w:pos="4680"/>
        </w:tabs>
        <w:ind w:left="4680" w:hanging="360"/>
      </w:pPr>
      <w:rPr>
        <w:rFonts w:ascii="Arial" w:hAnsi="Arial" w:hint="default"/>
      </w:rPr>
    </w:lvl>
    <w:lvl w:ilvl="6" w:tplc="449226AA" w:tentative="1">
      <w:start w:val="1"/>
      <w:numFmt w:val="bullet"/>
      <w:lvlText w:val="•"/>
      <w:lvlJc w:val="left"/>
      <w:pPr>
        <w:tabs>
          <w:tab w:val="num" w:pos="5400"/>
        </w:tabs>
        <w:ind w:left="5400" w:hanging="360"/>
      </w:pPr>
      <w:rPr>
        <w:rFonts w:ascii="Arial" w:hAnsi="Arial" w:hint="default"/>
      </w:rPr>
    </w:lvl>
    <w:lvl w:ilvl="7" w:tplc="BE902680" w:tentative="1">
      <w:start w:val="1"/>
      <w:numFmt w:val="bullet"/>
      <w:lvlText w:val="•"/>
      <w:lvlJc w:val="left"/>
      <w:pPr>
        <w:tabs>
          <w:tab w:val="num" w:pos="6120"/>
        </w:tabs>
        <w:ind w:left="6120" w:hanging="360"/>
      </w:pPr>
      <w:rPr>
        <w:rFonts w:ascii="Arial" w:hAnsi="Arial" w:hint="default"/>
      </w:rPr>
    </w:lvl>
    <w:lvl w:ilvl="8" w:tplc="61403628"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350C44D1"/>
    <w:multiLevelType w:val="hybridMultilevel"/>
    <w:tmpl w:val="73DA1100"/>
    <w:lvl w:ilvl="0" w:tplc="B0CAC79C">
      <w:start w:val="1"/>
      <w:numFmt w:val="bullet"/>
      <w:lvlText w:val="•"/>
      <w:lvlJc w:val="left"/>
      <w:pPr>
        <w:tabs>
          <w:tab w:val="num" w:pos="720"/>
        </w:tabs>
        <w:ind w:left="720" w:hanging="360"/>
      </w:pPr>
      <w:rPr>
        <w:rFonts w:ascii="Times New Roman" w:hAnsi="Times New Roman" w:hint="default"/>
      </w:rPr>
    </w:lvl>
    <w:lvl w:ilvl="1" w:tplc="544EB534" w:tentative="1">
      <w:start w:val="1"/>
      <w:numFmt w:val="bullet"/>
      <w:lvlText w:val="•"/>
      <w:lvlJc w:val="left"/>
      <w:pPr>
        <w:tabs>
          <w:tab w:val="num" w:pos="1440"/>
        </w:tabs>
        <w:ind w:left="1440" w:hanging="360"/>
      </w:pPr>
      <w:rPr>
        <w:rFonts w:ascii="Times New Roman" w:hAnsi="Times New Roman" w:hint="default"/>
      </w:rPr>
    </w:lvl>
    <w:lvl w:ilvl="2" w:tplc="026886EC" w:tentative="1">
      <w:start w:val="1"/>
      <w:numFmt w:val="bullet"/>
      <w:lvlText w:val="•"/>
      <w:lvlJc w:val="left"/>
      <w:pPr>
        <w:tabs>
          <w:tab w:val="num" w:pos="2160"/>
        </w:tabs>
        <w:ind w:left="2160" w:hanging="360"/>
      </w:pPr>
      <w:rPr>
        <w:rFonts w:ascii="Times New Roman" w:hAnsi="Times New Roman" w:hint="default"/>
      </w:rPr>
    </w:lvl>
    <w:lvl w:ilvl="3" w:tplc="B5864B4C" w:tentative="1">
      <w:start w:val="1"/>
      <w:numFmt w:val="bullet"/>
      <w:lvlText w:val="•"/>
      <w:lvlJc w:val="left"/>
      <w:pPr>
        <w:tabs>
          <w:tab w:val="num" w:pos="2880"/>
        </w:tabs>
        <w:ind w:left="2880" w:hanging="360"/>
      </w:pPr>
      <w:rPr>
        <w:rFonts w:ascii="Times New Roman" w:hAnsi="Times New Roman" w:hint="default"/>
      </w:rPr>
    </w:lvl>
    <w:lvl w:ilvl="4" w:tplc="3404C432" w:tentative="1">
      <w:start w:val="1"/>
      <w:numFmt w:val="bullet"/>
      <w:lvlText w:val="•"/>
      <w:lvlJc w:val="left"/>
      <w:pPr>
        <w:tabs>
          <w:tab w:val="num" w:pos="3600"/>
        </w:tabs>
        <w:ind w:left="3600" w:hanging="360"/>
      </w:pPr>
      <w:rPr>
        <w:rFonts w:ascii="Times New Roman" w:hAnsi="Times New Roman" w:hint="default"/>
      </w:rPr>
    </w:lvl>
    <w:lvl w:ilvl="5" w:tplc="40F69FFE" w:tentative="1">
      <w:start w:val="1"/>
      <w:numFmt w:val="bullet"/>
      <w:lvlText w:val="•"/>
      <w:lvlJc w:val="left"/>
      <w:pPr>
        <w:tabs>
          <w:tab w:val="num" w:pos="4320"/>
        </w:tabs>
        <w:ind w:left="4320" w:hanging="360"/>
      </w:pPr>
      <w:rPr>
        <w:rFonts w:ascii="Times New Roman" w:hAnsi="Times New Roman" w:hint="default"/>
      </w:rPr>
    </w:lvl>
    <w:lvl w:ilvl="6" w:tplc="594663EC" w:tentative="1">
      <w:start w:val="1"/>
      <w:numFmt w:val="bullet"/>
      <w:lvlText w:val="•"/>
      <w:lvlJc w:val="left"/>
      <w:pPr>
        <w:tabs>
          <w:tab w:val="num" w:pos="5040"/>
        </w:tabs>
        <w:ind w:left="5040" w:hanging="360"/>
      </w:pPr>
      <w:rPr>
        <w:rFonts w:ascii="Times New Roman" w:hAnsi="Times New Roman" w:hint="default"/>
      </w:rPr>
    </w:lvl>
    <w:lvl w:ilvl="7" w:tplc="D2024528" w:tentative="1">
      <w:start w:val="1"/>
      <w:numFmt w:val="bullet"/>
      <w:lvlText w:val="•"/>
      <w:lvlJc w:val="left"/>
      <w:pPr>
        <w:tabs>
          <w:tab w:val="num" w:pos="5760"/>
        </w:tabs>
        <w:ind w:left="5760" w:hanging="360"/>
      </w:pPr>
      <w:rPr>
        <w:rFonts w:ascii="Times New Roman" w:hAnsi="Times New Roman" w:hint="default"/>
      </w:rPr>
    </w:lvl>
    <w:lvl w:ilvl="8" w:tplc="8F8ECA7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5792CDF"/>
    <w:multiLevelType w:val="hybridMultilevel"/>
    <w:tmpl w:val="2392D8DA"/>
    <w:lvl w:ilvl="0" w:tplc="9BB4F3D0">
      <w:start w:val="1"/>
      <w:numFmt w:val="decimal"/>
      <w:lvlText w:val="%1."/>
      <w:lvlJc w:val="left"/>
      <w:pPr>
        <w:tabs>
          <w:tab w:val="num" w:pos="720"/>
        </w:tabs>
        <w:ind w:left="720" w:hanging="360"/>
      </w:pPr>
    </w:lvl>
    <w:lvl w:ilvl="1" w:tplc="132E23F4" w:tentative="1">
      <w:start w:val="1"/>
      <w:numFmt w:val="decimal"/>
      <w:lvlText w:val="%2."/>
      <w:lvlJc w:val="left"/>
      <w:pPr>
        <w:tabs>
          <w:tab w:val="num" w:pos="1440"/>
        </w:tabs>
        <w:ind w:left="1440" w:hanging="360"/>
      </w:pPr>
    </w:lvl>
    <w:lvl w:ilvl="2" w:tplc="B74C4BD6" w:tentative="1">
      <w:start w:val="1"/>
      <w:numFmt w:val="decimal"/>
      <w:lvlText w:val="%3."/>
      <w:lvlJc w:val="left"/>
      <w:pPr>
        <w:tabs>
          <w:tab w:val="num" w:pos="2160"/>
        </w:tabs>
        <w:ind w:left="2160" w:hanging="360"/>
      </w:pPr>
    </w:lvl>
    <w:lvl w:ilvl="3" w:tplc="B4209D0E" w:tentative="1">
      <w:start w:val="1"/>
      <w:numFmt w:val="decimal"/>
      <w:lvlText w:val="%4."/>
      <w:lvlJc w:val="left"/>
      <w:pPr>
        <w:tabs>
          <w:tab w:val="num" w:pos="2880"/>
        </w:tabs>
        <w:ind w:left="2880" w:hanging="360"/>
      </w:pPr>
    </w:lvl>
    <w:lvl w:ilvl="4" w:tplc="9B42BDDC" w:tentative="1">
      <w:start w:val="1"/>
      <w:numFmt w:val="decimal"/>
      <w:lvlText w:val="%5."/>
      <w:lvlJc w:val="left"/>
      <w:pPr>
        <w:tabs>
          <w:tab w:val="num" w:pos="3600"/>
        </w:tabs>
        <w:ind w:left="3600" w:hanging="360"/>
      </w:pPr>
    </w:lvl>
    <w:lvl w:ilvl="5" w:tplc="3014C0DA" w:tentative="1">
      <w:start w:val="1"/>
      <w:numFmt w:val="decimal"/>
      <w:lvlText w:val="%6."/>
      <w:lvlJc w:val="left"/>
      <w:pPr>
        <w:tabs>
          <w:tab w:val="num" w:pos="4320"/>
        </w:tabs>
        <w:ind w:left="4320" w:hanging="360"/>
      </w:pPr>
    </w:lvl>
    <w:lvl w:ilvl="6" w:tplc="011CE46A" w:tentative="1">
      <w:start w:val="1"/>
      <w:numFmt w:val="decimal"/>
      <w:lvlText w:val="%7."/>
      <w:lvlJc w:val="left"/>
      <w:pPr>
        <w:tabs>
          <w:tab w:val="num" w:pos="5040"/>
        </w:tabs>
        <w:ind w:left="5040" w:hanging="360"/>
      </w:pPr>
    </w:lvl>
    <w:lvl w:ilvl="7" w:tplc="3402AEE2" w:tentative="1">
      <w:start w:val="1"/>
      <w:numFmt w:val="decimal"/>
      <w:lvlText w:val="%8."/>
      <w:lvlJc w:val="left"/>
      <w:pPr>
        <w:tabs>
          <w:tab w:val="num" w:pos="5760"/>
        </w:tabs>
        <w:ind w:left="5760" w:hanging="360"/>
      </w:pPr>
    </w:lvl>
    <w:lvl w:ilvl="8" w:tplc="C066A6A6" w:tentative="1">
      <w:start w:val="1"/>
      <w:numFmt w:val="decimal"/>
      <w:lvlText w:val="%9."/>
      <w:lvlJc w:val="left"/>
      <w:pPr>
        <w:tabs>
          <w:tab w:val="num" w:pos="6480"/>
        </w:tabs>
        <w:ind w:left="6480" w:hanging="360"/>
      </w:pPr>
    </w:lvl>
  </w:abstractNum>
  <w:abstractNum w:abstractNumId="16" w15:restartNumberingAfterBreak="0">
    <w:nsid w:val="3873601A"/>
    <w:multiLevelType w:val="hybridMultilevel"/>
    <w:tmpl w:val="918C55A6"/>
    <w:lvl w:ilvl="0" w:tplc="295CFD8A">
      <w:start w:val="1"/>
      <w:numFmt w:val="bullet"/>
      <w:lvlText w:val="•"/>
      <w:lvlJc w:val="left"/>
      <w:pPr>
        <w:tabs>
          <w:tab w:val="num" w:pos="720"/>
        </w:tabs>
        <w:ind w:left="720" w:hanging="360"/>
      </w:pPr>
      <w:rPr>
        <w:rFonts w:ascii="Arial" w:hAnsi="Arial" w:hint="default"/>
      </w:rPr>
    </w:lvl>
    <w:lvl w:ilvl="1" w:tplc="65DAE246" w:tentative="1">
      <w:start w:val="1"/>
      <w:numFmt w:val="bullet"/>
      <w:lvlText w:val="•"/>
      <w:lvlJc w:val="left"/>
      <w:pPr>
        <w:tabs>
          <w:tab w:val="num" w:pos="1440"/>
        </w:tabs>
        <w:ind w:left="1440" w:hanging="360"/>
      </w:pPr>
      <w:rPr>
        <w:rFonts w:ascii="Arial" w:hAnsi="Arial" w:hint="default"/>
      </w:rPr>
    </w:lvl>
    <w:lvl w:ilvl="2" w:tplc="49DE3D42" w:tentative="1">
      <w:start w:val="1"/>
      <w:numFmt w:val="bullet"/>
      <w:lvlText w:val="•"/>
      <w:lvlJc w:val="left"/>
      <w:pPr>
        <w:tabs>
          <w:tab w:val="num" w:pos="2160"/>
        </w:tabs>
        <w:ind w:left="2160" w:hanging="360"/>
      </w:pPr>
      <w:rPr>
        <w:rFonts w:ascii="Arial" w:hAnsi="Arial" w:hint="default"/>
      </w:rPr>
    </w:lvl>
    <w:lvl w:ilvl="3" w:tplc="741E38C8" w:tentative="1">
      <w:start w:val="1"/>
      <w:numFmt w:val="bullet"/>
      <w:lvlText w:val="•"/>
      <w:lvlJc w:val="left"/>
      <w:pPr>
        <w:tabs>
          <w:tab w:val="num" w:pos="2880"/>
        </w:tabs>
        <w:ind w:left="2880" w:hanging="360"/>
      </w:pPr>
      <w:rPr>
        <w:rFonts w:ascii="Arial" w:hAnsi="Arial" w:hint="default"/>
      </w:rPr>
    </w:lvl>
    <w:lvl w:ilvl="4" w:tplc="ADECCEF8" w:tentative="1">
      <w:start w:val="1"/>
      <w:numFmt w:val="bullet"/>
      <w:lvlText w:val="•"/>
      <w:lvlJc w:val="left"/>
      <w:pPr>
        <w:tabs>
          <w:tab w:val="num" w:pos="3600"/>
        </w:tabs>
        <w:ind w:left="3600" w:hanging="360"/>
      </w:pPr>
      <w:rPr>
        <w:rFonts w:ascii="Arial" w:hAnsi="Arial" w:hint="default"/>
      </w:rPr>
    </w:lvl>
    <w:lvl w:ilvl="5" w:tplc="789C732C" w:tentative="1">
      <w:start w:val="1"/>
      <w:numFmt w:val="bullet"/>
      <w:lvlText w:val="•"/>
      <w:lvlJc w:val="left"/>
      <w:pPr>
        <w:tabs>
          <w:tab w:val="num" w:pos="4320"/>
        </w:tabs>
        <w:ind w:left="4320" w:hanging="360"/>
      </w:pPr>
      <w:rPr>
        <w:rFonts w:ascii="Arial" w:hAnsi="Arial" w:hint="default"/>
      </w:rPr>
    </w:lvl>
    <w:lvl w:ilvl="6" w:tplc="E2CA0A8A" w:tentative="1">
      <w:start w:val="1"/>
      <w:numFmt w:val="bullet"/>
      <w:lvlText w:val="•"/>
      <w:lvlJc w:val="left"/>
      <w:pPr>
        <w:tabs>
          <w:tab w:val="num" w:pos="5040"/>
        </w:tabs>
        <w:ind w:left="5040" w:hanging="360"/>
      </w:pPr>
      <w:rPr>
        <w:rFonts w:ascii="Arial" w:hAnsi="Arial" w:hint="default"/>
      </w:rPr>
    </w:lvl>
    <w:lvl w:ilvl="7" w:tplc="B4A838BE" w:tentative="1">
      <w:start w:val="1"/>
      <w:numFmt w:val="bullet"/>
      <w:lvlText w:val="•"/>
      <w:lvlJc w:val="left"/>
      <w:pPr>
        <w:tabs>
          <w:tab w:val="num" w:pos="5760"/>
        </w:tabs>
        <w:ind w:left="5760" w:hanging="360"/>
      </w:pPr>
      <w:rPr>
        <w:rFonts w:ascii="Arial" w:hAnsi="Arial" w:hint="default"/>
      </w:rPr>
    </w:lvl>
    <w:lvl w:ilvl="8" w:tplc="62A49D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8D4141"/>
    <w:multiLevelType w:val="hybridMultilevel"/>
    <w:tmpl w:val="5D88C914"/>
    <w:lvl w:ilvl="0" w:tplc="9CEECD60">
      <w:start w:val="1"/>
      <w:numFmt w:val="bullet"/>
      <w:lvlText w:val="•"/>
      <w:lvlJc w:val="left"/>
      <w:pPr>
        <w:tabs>
          <w:tab w:val="num" w:pos="720"/>
        </w:tabs>
        <w:ind w:left="720" w:hanging="360"/>
      </w:pPr>
      <w:rPr>
        <w:rFonts w:ascii="Arial" w:hAnsi="Arial" w:hint="default"/>
      </w:rPr>
    </w:lvl>
    <w:lvl w:ilvl="1" w:tplc="6E00870C" w:tentative="1">
      <w:start w:val="1"/>
      <w:numFmt w:val="bullet"/>
      <w:lvlText w:val="•"/>
      <w:lvlJc w:val="left"/>
      <w:pPr>
        <w:tabs>
          <w:tab w:val="num" w:pos="1440"/>
        </w:tabs>
        <w:ind w:left="1440" w:hanging="360"/>
      </w:pPr>
      <w:rPr>
        <w:rFonts w:ascii="Arial" w:hAnsi="Arial" w:hint="default"/>
      </w:rPr>
    </w:lvl>
    <w:lvl w:ilvl="2" w:tplc="68FE3424" w:tentative="1">
      <w:start w:val="1"/>
      <w:numFmt w:val="bullet"/>
      <w:lvlText w:val="•"/>
      <w:lvlJc w:val="left"/>
      <w:pPr>
        <w:tabs>
          <w:tab w:val="num" w:pos="2160"/>
        </w:tabs>
        <w:ind w:left="2160" w:hanging="360"/>
      </w:pPr>
      <w:rPr>
        <w:rFonts w:ascii="Arial" w:hAnsi="Arial" w:hint="default"/>
      </w:rPr>
    </w:lvl>
    <w:lvl w:ilvl="3" w:tplc="C276DC9E" w:tentative="1">
      <w:start w:val="1"/>
      <w:numFmt w:val="bullet"/>
      <w:lvlText w:val="•"/>
      <w:lvlJc w:val="left"/>
      <w:pPr>
        <w:tabs>
          <w:tab w:val="num" w:pos="2880"/>
        </w:tabs>
        <w:ind w:left="2880" w:hanging="360"/>
      </w:pPr>
      <w:rPr>
        <w:rFonts w:ascii="Arial" w:hAnsi="Arial" w:hint="default"/>
      </w:rPr>
    </w:lvl>
    <w:lvl w:ilvl="4" w:tplc="26EEBEEE" w:tentative="1">
      <w:start w:val="1"/>
      <w:numFmt w:val="bullet"/>
      <w:lvlText w:val="•"/>
      <w:lvlJc w:val="left"/>
      <w:pPr>
        <w:tabs>
          <w:tab w:val="num" w:pos="3600"/>
        </w:tabs>
        <w:ind w:left="3600" w:hanging="360"/>
      </w:pPr>
      <w:rPr>
        <w:rFonts w:ascii="Arial" w:hAnsi="Arial" w:hint="default"/>
      </w:rPr>
    </w:lvl>
    <w:lvl w:ilvl="5" w:tplc="33BE5612" w:tentative="1">
      <w:start w:val="1"/>
      <w:numFmt w:val="bullet"/>
      <w:lvlText w:val="•"/>
      <w:lvlJc w:val="left"/>
      <w:pPr>
        <w:tabs>
          <w:tab w:val="num" w:pos="4320"/>
        </w:tabs>
        <w:ind w:left="4320" w:hanging="360"/>
      </w:pPr>
      <w:rPr>
        <w:rFonts w:ascii="Arial" w:hAnsi="Arial" w:hint="default"/>
      </w:rPr>
    </w:lvl>
    <w:lvl w:ilvl="6" w:tplc="6C903BBC" w:tentative="1">
      <w:start w:val="1"/>
      <w:numFmt w:val="bullet"/>
      <w:lvlText w:val="•"/>
      <w:lvlJc w:val="left"/>
      <w:pPr>
        <w:tabs>
          <w:tab w:val="num" w:pos="5040"/>
        </w:tabs>
        <w:ind w:left="5040" w:hanging="360"/>
      </w:pPr>
      <w:rPr>
        <w:rFonts w:ascii="Arial" w:hAnsi="Arial" w:hint="default"/>
      </w:rPr>
    </w:lvl>
    <w:lvl w:ilvl="7" w:tplc="01C0876C" w:tentative="1">
      <w:start w:val="1"/>
      <w:numFmt w:val="bullet"/>
      <w:lvlText w:val="•"/>
      <w:lvlJc w:val="left"/>
      <w:pPr>
        <w:tabs>
          <w:tab w:val="num" w:pos="5760"/>
        </w:tabs>
        <w:ind w:left="5760" w:hanging="360"/>
      </w:pPr>
      <w:rPr>
        <w:rFonts w:ascii="Arial" w:hAnsi="Arial" w:hint="default"/>
      </w:rPr>
    </w:lvl>
    <w:lvl w:ilvl="8" w:tplc="BD723E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BC3DE6"/>
    <w:multiLevelType w:val="hybridMultilevel"/>
    <w:tmpl w:val="BD9A3822"/>
    <w:lvl w:ilvl="0" w:tplc="8DF46B4A">
      <w:start w:val="1"/>
      <w:numFmt w:val="bullet"/>
      <w:lvlText w:val="•"/>
      <w:lvlJc w:val="left"/>
      <w:pPr>
        <w:tabs>
          <w:tab w:val="num" w:pos="720"/>
        </w:tabs>
        <w:ind w:left="720" w:hanging="360"/>
      </w:pPr>
      <w:rPr>
        <w:rFonts w:ascii="Arial" w:hAnsi="Arial" w:hint="default"/>
      </w:rPr>
    </w:lvl>
    <w:lvl w:ilvl="1" w:tplc="77B6E5D6" w:tentative="1">
      <w:start w:val="1"/>
      <w:numFmt w:val="bullet"/>
      <w:lvlText w:val="•"/>
      <w:lvlJc w:val="left"/>
      <w:pPr>
        <w:tabs>
          <w:tab w:val="num" w:pos="1440"/>
        </w:tabs>
        <w:ind w:left="1440" w:hanging="360"/>
      </w:pPr>
      <w:rPr>
        <w:rFonts w:ascii="Arial" w:hAnsi="Arial" w:hint="default"/>
      </w:rPr>
    </w:lvl>
    <w:lvl w:ilvl="2" w:tplc="08089456" w:tentative="1">
      <w:start w:val="1"/>
      <w:numFmt w:val="bullet"/>
      <w:lvlText w:val="•"/>
      <w:lvlJc w:val="left"/>
      <w:pPr>
        <w:tabs>
          <w:tab w:val="num" w:pos="2160"/>
        </w:tabs>
        <w:ind w:left="2160" w:hanging="360"/>
      </w:pPr>
      <w:rPr>
        <w:rFonts w:ascii="Arial" w:hAnsi="Arial" w:hint="default"/>
      </w:rPr>
    </w:lvl>
    <w:lvl w:ilvl="3" w:tplc="37FE89F2" w:tentative="1">
      <w:start w:val="1"/>
      <w:numFmt w:val="bullet"/>
      <w:lvlText w:val="•"/>
      <w:lvlJc w:val="left"/>
      <w:pPr>
        <w:tabs>
          <w:tab w:val="num" w:pos="2880"/>
        </w:tabs>
        <w:ind w:left="2880" w:hanging="360"/>
      </w:pPr>
      <w:rPr>
        <w:rFonts w:ascii="Arial" w:hAnsi="Arial" w:hint="default"/>
      </w:rPr>
    </w:lvl>
    <w:lvl w:ilvl="4" w:tplc="82A6A28E" w:tentative="1">
      <w:start w:val="1"/>
      <w:numFmt w:val="bullet"/>
      <w:lvlText w:val="•"/>
      <w:lvlJc w:val="left"/>
      <w:pPr>
        <w:tabs>
          <w:tab w:val="num" w:pos="3600"/>
        </w:tabs>
        <w:ind w:left="3600" w:hanging="360"/>
      </w:pPr>
      <w:rPr>
        <w:rFonts w:ascii="Arial" w:hAnsi="Arial" w:hint="default"/>
      </w:rPr>
    </w:lvl>
    <w:lvl w:ilvl="5" w:tplc="B39E46DE" w:tentative="1">
      <w:start w:val="1"/>
      <w:numFmt w:val="bullet"/>
      <w:lvlText w:val="•"/>
      <w:lvlJc w:val="left"/>
      <w:pPr>
        <w:tabs>
          <w:tab w:val="num" w:pos="4320"/>
        </w:tabs>
        <w:ind w:left="4320" w:hanging="360"/>
      </w:pPr>
      <w:rPr>
        <w:rFonts w:ascii="Arial" w:hAnsi="Arial" w:hint="default"/>
      </w:rPr>
    </w:lvl>
    <w:lvl w:ilvl="6" w:tplc="2BBAFABE" w:tentative="1">
      <w:start w:val="1"/>
      <w:numFmt w:val="bullet"/>
      <w:lvlText w:val="•"/>
      <w:lvlJc w:val="left"/>
      <w:pPr>
        <w:tabs>
          <w:tab w:val="num" w:pos="5040"/>
        </w:tabs>
        <w:ind w:left="5040" w:hanging="360"/>
      </w:pPr>
      <w:rPr>
        <w:rFonts w:ascii="Arial" w:hAnsi="Arial" w:hint="default"/>
      </w:rPr>
    </w:lvl>
    <w:lvl w:ilvl="7" w:tplc="1700CDA6" w:tentative="1">
      <w:start w:val="1"/>
      <w:numFmt w:val="bullet"/>
      <w:lvlText w:val="•"/>
      <w:lvlJc w:val="left"/>
      <w:pPr>
        <w:tabs>
          <w:tab w:val="num" w:pos="5760"/>
        </w:tabs>
        <w:ind w:left="5760" w:hanging="360"/>
      </w:pPr>
      <w:rPr>
        <w:rFonts w:ascii="Arial" w:hAnsi="Arial" w:hint="default"/>
      </w:rPr>
    </w:lvl>
    <w:lvl w:ilvl="8" w:tplc="F970D4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1E43F0"/>
    <w:multiLevelType w:val="hybridMultilevel"/>
    <w:tmpl w:val="ED1CE218"/>
    <w:lvl w:ilvl="0" w:tplc="E93C4DD2">
      <w:start w:val="1"/>
      <w:numFmt w:val="decimal"/>
      <w:lvlText w:val="%1."/>
      <w:lvlJc w:val="left"/>
      <w:pPr>
        <w:tabs>
          <w:tab w:val="num" w:pos="720"/>
        </w:tabs>
        <w:ind w:left="720" w:hanging="360"/>
      </w:pPr>
    </w:lvl>
    <w:lvl w:ilvl="1" w:tplc="C0F02A16" w:tentative="1">
      <w:start w:val="1"/>
      <w:numFmt w:val="decimal"/>
      <w:lvlText w:val="%2."/>
      <w:lvlJc w:val="left"/>
      <w:pPr>
        <w:tabs>
          <w:tab w:val="num" w:pos="1440"/>
        </w:tabs>
        <w:ind w:left="1440" w:hanging="360"/>
      </w:pPr>
    </w:lvl>
    <w:lvl w:ilvl="2" w:tplc="FCE4744C" w:tentative="1">
      <w:start w:val="1"/>
      <w:numFmt w:val="decimal"/>
      <w:lvlText w:val="%3."/>
      <w:lvlJc w:val="left"/>
      <w:pPr>
        <w:tabs>
          <w:tab w:val="num" w:pos="2160"/>
        </w:tabs>
        <w:ind w:left="2160" w:hanging="360"/>
      </w:pPr>
    </w:lvl>
    <w:lvl w:ilvl="3" w:tplc="FD821F30" w:tentative="1">
      <w:start w:val="1"/>
      <w:numFmt w:val="decimal"/>
      <w:lvlText w:val="%4."/>
      <w:lvlJc w:val="left"/>
      <w:pPr>
        <w:tabs>
          <w:tab w:val="num" w:pos="2880"/>
        </w:tabs>
        <w:ind w:left="2880" w:hanging="360"/>
      </w:pPr>
    </w:lvl>
    <w:lvl w:ilvl="4" w:tplc="B5C28CBC" w:tentative="1">
      <w:start w:val="1"/>
      <w:numFmt w:val="decimal"/>
      <w:lvlText w:val="%5."/>
      <w:lvlJc w:val="left"/>
      <w:pPr>
        <w:tabs>
          <w:tab w:val="num" w:pos="3600"/>
        </w:tabs>
        <w:ind w:left="3600" w:hanging="360"/>
      </w:pPr>
    </w:lvl>
    <w:lvl w:ilvl="5" w:tplc="6EF886F8" w:tentative="1">
      <w:start w:val="1"/>
      <w:numFmt w:val="decimal"/>
      <w:lvlText w:val="%6."/>
      <w:lvlJc w:val="left"/>
      <w:pPr>
        <w:tabs>
          <w:tab w:val="num" w:pos="4320"/>
        </w:tabs>
        <w:ind w:left="4320" w:hanging="360"/>
      </w:pPr>
    </w:lvl>
    <w:lvl w:ilvl="6" w:tplc="6E4CD79A" w:tentative="1">
      <w:start w:val="1"/>
      <w:numFmt w:val="decimal"/>
      <w:lvlText w:val="%7."/>
      <w:lvlJc w:val="left"/>
      <w:pPr>
        <w:tabs>
          <w:tab w:val="num" w:pos="5040"/>
        </w:tabs>
        <w:ind w:left="5040" w:hanging="360"/>
      </w:pPr>
    </w:lvl>
    <w:lvl w:ilvl="7" w:tplc="DA347F34" w:tentative="1">
      <w:start w:val="1"/>
      <w:numFmt w:val="decimal"/>
      <w:lvlText w:val="%8."/>
      <w:lvlJc w:val="left"/>
      <w:pPr>
        <w:tabs>
          <w:tab w:val="num" w:pos="5760"/>
        </w:tabs>
        <w:ind w:left="5760" w:hanging="360"/>
      </w:pPr>
    </w:lvl>
    <w:lvl w:ilvl="8" w:tplc="53C88BBE" w:tentative="1">
      <w:start w:val="1"/>
      <w:numFmt w:val="decimal"/>
      <w:lvlText w:val="%9."/>
      <w:lvlJc w:val="left"/>
      <w:pPr>
        <w:tabs>
          <w:tab w:val="num" w:pos="6480"/>
        </w:tabs>
        <w:ind w:left="6480" w:hanging="360"/>
      </w:pPr>
    </w:lvl>
  </w:abstractNum>
  <w:abstractNum w:abstractNumId="20" w15:restartNumberingAfterBreak="0">
    <w:nsid w:val="44886927"/>
    <w:multiLevelType w:val="hybridMultilevel"/>
    <w:tmpl w:val="8CDEA842"/>
    <w:lvl w:ilvl="0" w:tplc="842AE64A">
      <w:start w:val="1"/>
      <w:numFmt w:val="decimal"/>
      <w:lvlText w:val="%1."/>
      <w:lvlJc w:val="left"/>
      <w:pPr>
        <w:tabs>
          <w:tab w:val="num" w:pos="720"/>
        </w:tabs>
        <w:ind w:left="720" w:hanging="360"/>
      </w:pPr>
    </w:lvl>
    <w:lvl w:ilvl="1" w:tplc="5D7E0A48" w:tentative="1">
      <w:start w:val="1"/>
      <w:numFmt w:val="decimal"/>
      <w:lvlText w:val="%2."/>
      <w:lvlJc w:val="left"/>
      <w:pPr>
        <w:tabs>
          <w:tab w:val="num" w:pos="1440"/>
        </w:tabs>
        <w:ind w:left="1440" w:hanging="360"/>
      </w:pPr>
    </w:lvl>
    <w:lvl w:ilvl="2" w:tplc="B00EA12C" w:tentative="1">
      <w:start w:val="1"/>
      <w:numFmt w:val="decimal"/>
      <w:lvlText w:val="%3."/>
      <w:lvlJc w:val="left"/>
      <w:pPr>
        <w:tabs>
          <w:tab w:val="num" w:pos="2160"/>
        </w:tabs>
        <w:ind w:left="2160" w:hanging="360"/>
      </w:pPr>
    </w:lvl>
    <w:lvl w:ilvl="3" w:tplc="7EF01AA8" w:tentative="1">
      <w:start w:val="1"/>
      <w:numFmt w:val="decimal"/>
      <w:lvlText w:val="%4."/>
      <w:lvlJc w:val="left"/>
      <w:pPr>
        <w:tabs>
          <w:tab w:val="num" w:pos="2880"/>
        </w:tabs>
        <w:ind w:left="2880" w:hanging="360"/>
      </w:pPr>
    </w:lvl>
    <w:lvl w:ilvl="4" w:tplc="F572DA16" w:tentative="1">
      <w:start w:val="1"/>
      <w:numFmt w:val="decimal"/>
      <w:lvlText w:val="%5."/>
      <w:lvlJc w:val="left"/>
      <w:pPr>
        <w:tabs>
          <w:tab w:val="num" w:pos="3600"/>
        </w:tabs>
        <w:ind w:left="3600" w:hanging="360"/>
      </w:pPr>
    </w:lvl>
    <w:lvl w:ilvl="5" w:tplc="2DCC76B0" w:tentative="1">
      <w:start w:val="1"/>
      <w:numFmt w:val="decimal"/>
      <w:lvlText w:val="%6."/>
      <w:lvlJc w:val="left"/>
      <w:pPr>
        <w:tabs>
          <w:tab w:val="num" w:pos="4320"/>
        </w:tabs>
        <w:ind w:left="4320" w:hanging="360"/>
      </w:pPr>
    </w:lvl>
    <w:lvl w:ilvl="6" w:tplc="A4C494DA" w:tentative="1">
      <w:start w:val="1"/>
      <w:numFmt w:val="decimal"/>
      <w:lvlText w:val="%7."/>
      <w:lvlJc w:val="left"/>
      <w:pPr>
        <w:tabs>
          <w:tab w:val="num" w:pos="5040"/>
        </w:tabs>
        <w:ind w:left="5040" w:hanging="360"/>
      </w:pPr>
    </w:lvl>
    <w:lvl w:ilvl="7" w:tplc="E1921D70" w:tentative="1">
      <w:start w:val="1"/>
      <w:numFmt w:val="decimal"/>
      <w:lvlText w:val="%8."/>
      <w:lvlJc w:val="left"/>
      <w:pPr>
        <w:tabs>
          <w:tab w:val="num" w:pos="5760"/>
        </w:tabs>
        <w:ind w:left="5760" w:hanging="360"/>
      </w:pPr>
    </w:lvl>
    <w:lvl w:ilvl="8" w:tplc="9DA8D266" w:tentative="1">
      <w:start w:val="1"/>
      <w:numFmt w:val="decimal"/>
      <w:lvlText w:val="%9."/>
      <w:lvlJc w:val="left"/>
      <w:pPr>
        <w:tabs>
          <w:tab w:val="num" w:pos="6480"/>
        </w:tabs>
        <w:ind w:left="6480" w:hanging="360"/>
      </w:pPr>
    </w:lvl>
  </w:abstractNum>
  <w:abstractNum w:abstractNumId="21" w15:restartNumberingAfterBreak="0">
    <w:nsid w:val="4D9B03AE"/>
    <w:multiLevelType w:val="hybridMultilevel"/>
    <w:tmpl w:val="07360132"/>
    <w:lvl w:ilvl="0" w:tplc="1B8C0E50">
      <w:start w:val="1"/>
      <w:numFmt w:val="bullet"/>
      <w:lvlText w:val="•"/>
      <w:lvlJc w:val="left"/>
      <w:pPr>
        <w:tabs>
          <w:tab w:val="num" w:pos="720"/>
        </w:tabs>
        <w:ind w:left="720" w:hanging="360"/>
      </w:pPr>
      <w:rPr>
        <w:rFonts w:ascii="Arial" w:hAnsi="Arial" w:hint="default"/>
      </w:rPr>
    </w:lvl>
    <w:lvl w:ilvl="1" w:tplc="6E029F9C" w:tentative="1">
      <w:start w:val="1"/>
      <w:numFmt w:val="bullet"/>
      <w:lvlText w:val="•"/>
      <w:lvlJc w:val="left"/>
      <w:pPr>
        <w:tabs>
          <w:tab w:val="num" w:pos="1440"/>
        </w:tabs>
        <w:ind w:left="1440" w:hanging="360"/>
      </w:pPr>
      <w:rPr>
        <w:rFonts w:ascii="Arial" w:hAnsi="Arial" w:hint="default"/>
      </w:rPr>
    </w:lvl>
    <w:lvl w:ilvl="2" w:tplc="C8BC75DE" w:tentative="1">
      <w:start w:val="1"/>
      <w:numFmt w:val="bullet"/>
      <w:lvlText w:val="•"/>
      <w:lvlJc w:val="left"/>
      <w:pPr>
        <w:tabs>
          <w:tab w:val="num" w:pos="2160"/>
        </w:tabs>
        <w:ind w:left="2160" w:hanging="360"/>
      </w:pPr>
      <w:rPr>
        <w:rFonts w:ascii="Arial" w:hAnsi="Arial" w:hint="default"/>
      </w:rPr>
    </w:lvl>
    <w:lvl w:ilvl="3" w:tplc="52BA186A" w:tentative="1">
      <w:start w:val="1"/>
      <w:numFmt w:val="bullet"/>
      <w:lvlText w:val="•"/>
      <w:lvlJc w:val="left"/>
      <w:pPr>
        <w:tabs>
          <w:tab w:val="num" w:pos="2880"/>
        </w:tabs>
        <w:ind w:left="2880" w:hanging="360"/>
      </w:pPr>
      <w:rPr>
        <w:rFonts w:ascii="Arial" w:hAnsi="Arial" w:hint="default"/>
      </w:rPr>
    </w:lvl>
    <w:lvl w:ilvl="4" w:tplc="105294FA" w:tentative="1">
      <w:start w:val="1"/>
      <w:numFmt w:val="bullet"/>
      <w:lvlText w:val="•"/>
      <w:lvlJc w:val="left"/>
      <w:pPr>
        <w:tabs>
          <w:tab w:val="num" w:pos="3600"/>
        </w:tabs>
        <w:ind w:left="3600" w:hanging="360"/>
      </w:pPr>
      <w:rPr>
        <w:rFonts w:ascii="Arial" w:hAnsi="Arial" w:hint="default"/>
      </w:rPr>
    </w:lvl>
    <w:lvl w:ilvl="5" w:tplc="D5F013AE" w:tentative="1">
      <w:start w:val="1"/>
      <w:numFmt w:val="bullet"/>
      <w:lvlText w:val="•"/>
      <w:lvlJc w:val="left"/>
      <w:pPr>
        <w:tabs>
          <w:tab w:val="num" w:pos="4320"/>
        </w:tabs>
        <w:ind w:left="4320" w:hanging="360"/>
      </w:pPr>
      <w:rPr>
        <w:rFonts w:ascii="Arial" w:hAnsi="Arial" w:hint="default"/>
      </w:rPr>
    </w:lvl>
    <w:lvl w:ilvl="6" w:tplc="7C765AF0" w:tentative="1">
      <w:start w:val="1"/>
      <w:numFmt w:val="bullet"/>
      <w:lvlText w:val="•"/>
      <w:lvlJc w:val="left"/>
      <w:pPr>
        <w:tabs>
          <w:tab w:val="num" w:pos="5040"/>
        </w:tabs>
        <w:ind w:left="5040" w:hanging="360"/>
      </w:pPr>
      <w:rPr>
        <w:rFonts w:ascii="Arial" w:hAnsi="Arial" w:hint="default"/>
      </w:rPr>
    </w:lvl>
    <w:lvl w:ilvl="7" w:tplc="28602FCE" w:tentative="1">
      <w:start w:val="1"/>
      <w:numFmt w:val="bullet"/>
      <w:lvlText w:val="•"/>
      <w:lvlJc w:val="left"/>
      <w:pPr>
        <w:tabs>
          <w:tab w:val="num" w:pos="5760"/>
        </w:tabs>
        <w:ind w:left="5760" w:hanging="360"/>
      </w:pPr>
      <w:rPr>
        <w:rFonts w:ascii="Arial" w:hAnsi="Arial" w:hint="default"/>
      </w:rPr>
    </w:lvl>
    <w:lvl w:ilvl="8" w:tplc="4242371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5E3800"/>
    <w:multiLevelType w:val="hybridMultilevel"/>
    <w:tmpl w:val="198EA30C"/>
    <w:lvl w:ilvl="0" w:tplc="79E0E704">
      <w:start w:val="1"/>
      <w:numFmt w:val="bullet"/>
      <w:lvlText w:val="•"/>
      <w:lvlJc w:val="left"/>
      <w:pPr>
        <w:tabs>
          <w:tab w:val="num" w:pos="720"/>
        </w:tabs>
        <w:ind w:left="720" w:hanging="360"/>
      </w:pPr>
      <w:rPr>
        <w:rFonts w:ascii="Arial" w:hAnsi="Arial" w:hint="default"/>
      </w:rPr>
    </w:lvl>
    <w:lvl w:ilvl="1" w:tplc="3358FE6A" w:tentative="1">
      <w:start w:val="1"/>
      <w:numFmt w:val="bullet"/>
      <w:lvlText w:val="•"/>
      <w:lvlJc w:val="left"/>
      <w:pPr>
        <w:tabs>
          <w:tab w:val="num" w:pos="1440"/>
        </w:tabs>
        <w:ind w:left="1440" w:hanging="360"/>
      </w:pPr>
      <w:rPr>
        <w:rFonts w:ascii="Arial" w:hAnsi="Arial" w:hint="default"/>
      </w:rPr>
    </w:lvl>
    <w:lvl w:ilvl="2" w:tplc="B3B6CF12" w:tentative="1">
      <w:start w:val="1"/>
      <w:numFmt w:val="bullet"/>
      <w:lvlText w:val="•"/>
      <w:lvlJc w:val="left"/>
      <w:pPr>
        <w:tabs>
          <w:tab w:val="num" w:pos="2160"/>
        </w:tabs>
        <w:ind w:left="2160" w:hanging="360"/>
      </w:pPr>
      <w:rPr>
        <w:rFonts w:ascii="Arial" w:hAnsi="Arial" w:hint="default"/>
      </w:rPr>
    </w:lvl>
    <w:lvl w:ilvl="3" w:tplc="7CB00142" w:tentative="1">
      <w:start w:val="1"/>
      <w:numFmt w:val="bullet"/>
      <w:lvlText w:val="•"/>
      <w:lvlJc w:val="left"/>
      <w:pPr>
        <w:tabs>
          <w:tab w:val="num" w:pos="2880"/>
        </w:tabs>
        <w:ind w:left="2880" w:hanging="360"/>
      </w:pPr>
      <w:rPr>
        <w:rFonts w:ascii="Arial" w:hAnsi="Arial" w:hint="default"/>
      </w:rPr>
    </w:lvl>
    <w:lvl w:ilvl="4" w:tplc="8CB6A0BA" w:tentative="1">
      <w:start w:val="1"/>
      <w:numFmt w:val="bullet"/>
      <w:lvlText w:val="•"/>
      <w:lvlJc w:val="left"/>
      <w:pPr>
        <w:tabs>
          <w:tab w:val="num" w:pos="3600"/>
        </w:tabs>
        <w:ind w:left="3600" w:hanging="360"/>
      </w:pPr>
      <w:rPr>
        <w:rFonts w:ascii="Arial" w:hAnsi="Arial" w:hint="default"/>
      </w:rPr>
    </w:lvl>
    <w:lvl w:ilvl="5" w:tplc="AE8CB1D4" w:tentative="1">
      <w:start w:val="1"/>
      <w:numFmt w:val="bullet"/>
      <w:lvlText w:val="•"/>
      <w:lvlJc w:val="left"/>
      <w:pPr>
        <w:tabs>
          <w:tab w:val="num" w:pos="4320"/>
        </w:tabs>
        <w:ind w:left="4320" w:hanging="360"/>
      </w:pPr>
      <w:rPr>
        <w:rFonts w:ascii="Arial" w:hAnsi="Arial" w:hint="default"/>
      </w:rPr>
    </w:lvl>
    <w:lvl w:ilvl="6" w:tplc="87B827DE" w:tentative="1">
      <w:start w:val="1"/>
      <w:numFmt w:val="bullet"/>
      <w:lvlText w:val="•"/>
      <w:lvlJc w:val="left"/>
      <w:pPr>
        <w:tabs>
          <w:tab w:val="num" w:pos="5040"/>
        </w:tabs>
        <w:ind w:left="5040" w:hanging="360"/>
      </w:pPr>
      <w:rPr>
        <w:rFonts w:ascii="Arial" w:hAnsi="Arial" w:hint="default"/>
      </w:rPr>
    </w:lvl>
    <w:lvl w:ilvl="7" w:tplc="D7628562" w:tentative="1">
      <w:start w:val="1"/>
      <w:numFmt w:val="bullet"/>
      <w:lvlText w:val="•"/>
      <w:lvlJc w:val="left"/>
      <w:pPr>
        <w:tabs>
          <w:tab w:val="num" w:pos="5760"/>
        </w:tabs>
        <w:ind w:left="5760" w:hanging="360"/>
      </w:pPr>
      <w:rPr>
        <w:rFonts w:ascii="Arial" w:hAnsi="Arial" w:hint="default"/>
      </w:rPr>
    </w:lvl>
    <w:lvl w:ilvl="8" w:tplc="A08EFF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A86730"/>
    <w:multiLevelType w:val="hybridMultilevel"/>
    <w:tmpl w:val="D2B86476"/>
    <w:lvl w:ilvl="0" w:tplc="5F1645EE">
      <w:start w:val="1"/>
      <w:numFmt w:val="decimal"/>
      <w:lvlText w:val="%1."/>
      <w:lvlJc w:val="left"/>
      <w:pPr>
        <w:tabs>
          <w:tab w:val="num" w:pos="720"/>
        </w:tabs>
        <w:ind w:left="720" w:hanging="360"/>
      </w:pPr>
    </w:lvl>
    <w:lvl w:ilvl="1" w:tplc="533A6E80" w:tentative="1">
      <w:start w:val="1"/>
      <w:numFmt w:val="decimal"/>
      <w:lvlText w:val="%2."/>
      <w:lvlJc w:val="left"/>
      <w:pPr>
        <w:tabs>
          <w:tab w:val="num" w:pos="1440"/>
        </w:tabs>
        <w:ind w:left="1440" w:hanging="360"/>
      </w:pPr>
    </w:lvl>
    <w:lvl w:ilvl="2" w:tplc="96501A72" w:tentative="1">
      <w:start w:val="1"/>
      <w:numFmt w:val="decimal"/>
      <w:lvlText w:val="%3."/>
      <w:lvlJc w:val="left"/>
      <w:pPr>
        <w:tabs>
          <w:tab w:val="num" w:pos="2160"/>
        </w:tabs>
        <w:ind w:left="2160" w:hanging="360"/>
      </w:pPr>
    </w:lvl>
    <w:lvl w:ilvl="3" w:tplc="CDCC9642" w:tentative="1">
      <w:start w:val="1"/>
      <w:numFmt w:val="decimal"/>
      <w:lvlText w:val="%4."/>
      <w:lvlJc w:val="left"/>
      <w:pPr>
        <w:tabs>
          <w:tab w:val="num" w:pos="2880"/>
        </w:tabs>
        <w:ind w:left="2880" w:hanging="360"/>
      </w:pPr>
    </w:lvl>
    <w:lvl w:ilvl="4" w:tplc="F61401B4" w:tentative="1">
      <w:start w:val="1"/>
      <w:numFmt w:val="decimal"/>
      <w:lvlText w:val="%5."/>
      <w:lvlJc w:val="left"/>
      <w:pPr>
        <w:tabs>
          <w:tab w:val="num" w:pos="3600"/>
        </w:tabs>
        <w:ind w:left="3600" w:hanging="360"/>
      </w:pPr>
    </w:lvl>
    <w:lvl w:ilvl="5" w:tplc="9C3AD85E" w:tentative="1">
      <w:start w:val="1"/>
      <w:numFmt w:val="decimal"/>
      <w:lvlText w:val="%6."/>
      <w:lvlJc w:val="left"/>
      <w:pPr>
        <w:tabs>
          <w:tab w:val="num" w:pos="4320"/>
        </w:tabs>
        <w:ind w:left="4320" w:hanging="360"/>
      </w:pPr>
    </w:lvl>
    <w:lvl w:ilvl="6" w:tplc="096CD74A" w:tentative="1">
      <w:start w:val="1"/>
      <w:numFmt w:val="decimal"/>
      <w:lvlText w:val="%7."/>
      <w:lvlJc w:val="left"/>
      <w:pPr>
        <w:tabs>
          <w:tab w:val="num" w:pos="5040"/>
        </w:tabs>
        <w:ind w:left="5040" w:hanging="360"/>
      </w:pPr>
    </w:lvl>
    <w:lvl w:ilvl="7" w:tplc="C8FE658C" w:tentative="1">
      <w:start w:val="1"/>
      <w:numFmt w:val="decimal"/>
      <w:lvlText w:val="%8."/>
      <w:lvlJc w:val="left"/>
      <w:pPr>
        <w:tabs>
          <w:tab w:val="num" w:pos="5760"/>
        </w:tabs>
        <w:ind w:left="5760" w:hanging="360"/>
      </w:pPr>
    </w:lvl>
    <w:lvl w:ilvl="8" w:tplc="4B58EAD8" w:tentative="1">
      <w:start w:val="1"/>
      <w:numFmt w:val="decimal"/>
      <w:lvlText w:val="%9."/>
      <w:lvlJc w:val="left"/>
      <w:pPr>
        <w:tabs>
          <w:tab w:val="num" w:pos="6480"/>
        </w:tabs>
        <w:ind w:left="6480" w:hanging="360"/>
      </w:pPr>
    </w:lvl>
  </w:abstractNum>
  <w:abstractNum w:abstractNumId="24" w15:restartNumberingAfterBreak="0">
    <w:nsid w:val="578D01AF"/>
    <w:multiLevelType w:val="hybridMultilevel"/>
    <w:tmpl w:val="6F3A8D94"/>
    <w:lvl w:ilvl="0" w:tplc="D924CFBE">
      <w:start w:val="1"/>
      <w:numFmt w:val="bullet"/>
      <w:lvlText w:val="•"/>
      <w:lvlJc w:val="left"/>
      <w:pPr>
        <w:tabs>
          <w:tab w:val="num" w:pos="720"/>
        </w:tabs>
        <w:ind w:left="720" w:hanging="360"/>
      </w:pPr>
      <w:rPr>
        <w:rFonts w:ascii="Arial" w:hAnsi="Arial" w:hint="default"/>
      </w:rPr>
    </w:lvl>
    <w:lvl w:ilvl="1" w:tplc="6B0047AE" w:tentative="1">
      <w:start w:val="1"/>
      <w:numFmt w:val="bullet"/>
      <w:lvlText w:val="•"/>
      <w:lvlJc w:val="left"/>
      <w:pPr>
        <w:tabs>
          <w:tab w:val="num" w:pos="1440"/>
        </w:tabs>
        <w:ind w:left="1440" w:hanging="360"/>
      </w:pPr>
      <w:rPr>
        <w:rFonts w:ascii="Arial" w:hAnsi="Arial" w:hint="default"/>
      </w:rPr>
    </w:lvl>
    <w:lvl w:ilvl="2" w:tplc="63DED9A8" w:tentative="1">
      <w:start w:val="1"/>
      <w:numFmt w:val="bullet"/>
      <w:lvlText w:val="•"/>
      <w:lvlJc w:val="left"/>
      <w:pPr>
        <w:tabs>
          <w:tab w:val="num" w:pos="2160"/>
        </w:tabs>
        <w:ind w:left="2160" w:hanging="360"/>
      </w:pPr>
      <w:rPr>
        <w:rFonts w:ascii="Arial" w:hAnsi="Arial" w:hint="default"/>
      </w:rPr>
    </w:lvl>
    <w:lvl w:ilvl="3" w:tplc="9558DF8A" w:tentative="1">
      <w:start w:val="1"/>
      <w:numFmt w:val="bullet"/>
      <w:lvlText w:val="•"/>
      <w:lvlJc w:val="left"/>
      <w:pPr>
        <w:tabs>
          <w:tab w:val="num" w:pos="2880"/>
        </w:tabs>
        <w:ind w:left="2880" w:hanging="360"/>
      </w:pPr>
      <w:rPr>
        <w:rFonts w:ascii="Arial" w:hAnsi="Arial" w:hint="default"/>
      </w:rPr>
    </w:lvl>
    <w:lvl w:ilvl="4" w:tplc="48E04F04" w:tentative="1">
      <w:start w:val="1"/>
      <w:numFmt w:val="bullet"/>
      <w:lvlText w:val="•"/>
      <w:lvlJc w:val="left"/>
      <w:pPr>
        <w:tabs>
          <w:tab w:val="num" w:pos="3600"/>
        </w:tabs>
        <w:ind w:left="3600" w:hanging="360"/>
      </w:pPr>
      <w:rPr>
        <w:rFonts w:ascii="Arial" w:hAnsi="Arial" w:hint="default"/>
      </w:rPr>
    </w:lvl>
    <w:lvl w:ilvl="5" w:tplc="B090FE00" w:tentative="1">
      <w:start w:val="1"/>
      <w:numFmt w:val="bullet"/>
      <w:lvlText w:val="•"/>
      <w:lvlJc w:val="left"/>
      <w:pPr>
        <w:tabs>
          <w:tab w:val="num" w:pos="4320"/>
        </w:tabs>
        <w:ind w:left="4320" w:hanging="360"/>
      </w:pPr>
      <w:rPr>
        <w:rFonts w:ascii="Arial" w:hAnsi="Arial" w:hint="default"/>
      </w:rPr>
    </w:lvl>
    <w:lvl w:ilvl="6" w:tplc="08920826" w:tentative="1">
      <w:start w:val="1"/>
      <w:numFmt w:val="bullet"/>
      <w:lvlText w:val="•"/>
      <w:lvlJc w:val="left"/>
      <w:pPr>
        <w:tabs>
          <w:tab w:val="num" w:pos="5040"/>
        </w:tabs>
        <w:ind w:left="5040" w:hanging="360"/>
      </w:pPr>
      <w:rPr>
        <w:rFonts w:ascii="Arial" w:hAnsi="Arial" w:hint="default"/>
      </w:rPr>
    </w:lvl>
    <w:lvl w:ilvl="7" w:tplc="1422DF94" w:tentative="1">
      <w:start w:val="1"/>
      <w:numFmt w:val="bullet"/>
      <w:lvlText w:val="•"/>
      <w:lvlJc w:val="left"/>
      <w:pPr>
        <w:tabs>
          <w:tab w:val="num" w:pos="5760"/>
        </w:tabs>
        <w:ind w:left="5760" w:hanging="360"/>
      </w:pPr>
      <w:rPr>
        <w:rFonts w:ascii="Arial" w:hAnsi="Arial" w:hint="default"/>
      </w:rPr>
    </w:lvl>
    <w:lvl w:ilvl="8" w:tplc="D12C03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9F06FB"/>
    <w:multiLevelType w:val="hybridMultilevel"/>
    <w:tmpl w:val="19AAD212"/>
    <w:lvl w:ilvl="0" w:tplc="7FCE8BDA">
      <w:start w:val="1"/>
      <w:numFmt w:val="bullet"/>
      <w:lvlText w:val="•"/>
      <w:lvlJc w:val="left"/>
      <w:pPr>
        <w:tabs>
          <w:tab w:val="num" w:pos="720"/>
        </w:tabs>
        <w:ind w:left="720" w:hanging="360"/>
      </w:pPr>
      <w:rPr>
        <w:rFonts w:ascii="Arial" w:hAnsi="Arial" w:hint="default"/>
      </w:rPr>
    </w:lvl>
    <w:lvl w:ilvl="1" w:tplc="B254E7E6" w:tentative="1">
      <w:start w:val="1"/>
      <w:numFmt w:val="bullet"/>
      <w:lvlText w:val="•"/>
      <w:lvlJc w:val="left"/>
      <w:pPr>
        <w:tabs>
          <w:tab w:val="num" w:pos="1440"/>
        </w:tabs>
        <w:ind w:left="1440" w:hanging="360"/>
      </w:pPr>
      <w:rPr>
        <w:rFonts w:ascii="Arial" w:hAnsi="Arial" w:hint="default"/>
      </w:rPr>
    </w:lvl>
    <w:lvl w:ilvl="2" w:tplc="27A09BA2" w:tentative="1">
      <w:start w:val="1"/>
      <w:numFmt w:val="bullet"/>
      <w:lvlText w:val="•"/>
      <w:lvlJc w:val="left"/>
      <w:pPr>
        <w:tabs>
          <w:tab w:val="num" w:pos="2160"/>
        </w:tabs>
        <w:ind w:left="2160" w:hanging="360"/>
      </w:pPr>
      <w:rPr>
        <w:rFonts w:ascii="Arial" w:hAnsi="Arial" w:hint="default"/>
      </w:rPr>
    </w:lvl>
    <w:lvl w:ilvl="3" w:tplc="14D481B6" w:tentative="1">
      <w:start w:val="1"/>
      <w:numFmt w:val="bullet"/>
      <w:lvlText w:val="•"/>
      <w:lvlJc w:val="left"/>
      <w:pPr>
        <w:tabs>
          <w:tab w:val="num" w:pos="2880"/>
        </w:tabs>
        <w:ind w:left="2880" w:hanging="360"/>
      </w:pPr>
      <w:rPr>
        <w:rFonts w:ascii="Arial" w:hAnsi="Arial" w:hint="default"/>
      </w:rPr>
    </w:lvl>
    <w:lvl w:ilvl="4" w:tplc="8B8024A0" w:tentative="1">
      <w:start w:val="1"/>
      <w:numFmt w:val="bullet"/>
      <w:lvlText w:val="•"/>
      <w:lvlJc w:val="left"/>
      <w:pPr>
        <w:tabs>
          <w:tab w:val="num" w:pos="3600"/>
        </w:tabs>
        <w:ind w:left="3600" w:hanging="360"/>
      </w:pPr>
      <w:rPr>
        <w:rFonts w:ascii="Arial" w:hAnsi="Arial" w:hint="default"/>
      </w:rPr>
    </w:lvl>
    <w:lvl w:ilvl="5" w:tplc="926A6744" w:tentative="1">
      <w:start w:val="1"/>
      <w:numFmt w:val="bullet"/>
      <w:lvlText w:val="•"/>
      <w:lvlJc w:val="left"/>
      <w:pPr>
        <w:tabs>
          <w:tab w:val="num" w:pos="4320"/>
        </w:tabs>
        <w:ind w:left="4320" w:hanging="360"/>
      </w:pPr>
      <w:rPr>
        <w:rFonts w:ascii="Arial" w:hAnsi="Arial" w:hint="default"/>
      </w:rPr>
    </w:lvl>
    <w:lvl w:ilvl="6" w:tplc="F2F64F90" w:tentative="1">
      <w:start w:val="1"/>
      <w:numFmt w:val="bullet"/>
      <w:lvlText w:val="•"/>
      <w:lvlJc w:val="left"/>
      <w:pPr>
        <w:tabs>
          <w:tab w:val="num" w:pos="5040"/>
        </w:tabs>
        <w:ind w:left="5040" w:hanging="360"/>
      </w:pPr>
      <w:rPr>
        <w:rFonts w:ascii="Arial" w:hAnsi="Arial" w:hint="default"/>
      </w:rPr>
    </w:lvl>
    <w:lvl w:ilvl="7" w:tplc="A5122376" w:tentative="1">
      <w:start w:val="1"/>
      <w:numFmt w:val="bullet"/>
      <w:lvlText w:val="•"/>
      <w:lvlJc w:val="left"/>
      <w:pPr>
        <w:tabs>
          <w:tab w:val="num" w:pos="5760"/>
        </w:tabs>
        <w:ind w:left="5760" w:hanging="360"/>
      </w:pPr>
      <w:rPr>
        <w:rFonts w:ascii="Arial" w:hAnsi="Arial" w:hint="default"/>
      </w:rPr>
    </w:lvl>
    <w:lvl w:ilvl="8" w:tplc="B2FAB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5C6870"/>
    <w:multiLevelType w:val="hybridMultilevel"/>
    <w:tmpl w:val="B7E8D8AA"/>
    <w:lvl w:ilvl="0" w:tplc="B180038A">
      <w:start w:val="1"/>
      <w:numFmt w:val="decimal"/>
      <w:lvlText w:val="%1."/>
      <w:lvlJc w:val="left"/>
      <w:pPr>
        <w:tabs>
          <w:tab w:val="num" w:pos="720"/>
        </w:tabs>
        <w:ind w:left="720" w:hanging="360"/>
      </w:pPr>
    </w:lvl>
    <w:lvl w:ilvl="1" w:tplc="12FE10C6" w:tentative="1">
      <w:start w:val="1"/>
      <w:numFmt w:val="decimal"/>
      <w:lvlText w:val="%2."/>
      <w:lvlJc w:val="left"/>
      <w:pPr>
        <w:tabs>
          <w:tab w:val="num" w:pos="1440"/>
        </w:tabs>
        <w:ind w:left="1440" w:hanging="360"/>
      </w:pPr>
    </w:lvl>
    <w:lvl w:ilvl="2" w:tplc="019E5634" w:tentative="1">
      <w:start w:val="1"/>
      <w:numFmt w:val="decimal"/>
      <w:lvlText w:val="%3."/>
      <w:lvlJc w:val="left"/>
      <w:pPr>
        <w:tabs>
          <w:tab w:val="num" w:pos="2160"/>
        </w:tabs>
        <w:ind w:left="2160" w:hanging="360"/>
      </w:pPr>
    </w:lvl>
    <w:lvl w:ilvl="3" w:tplc="8F9CE4DC" w:tentative="1">
      <w:start w:val="1"/>
      <w:numFmt w:val="decimal"/>
      <w:lvlText w:val="%4."/>
      <w:lvlJc w:val="left"/>
      <w:pPr>
        <w:tabs>
          <w:tab w:val="num" w:pos="2880"/>
        </w:tabs>
        <w:ind w:left="2880" w:hanging="360"/>
      </w:pPr>
    </w:lvl>
    <w:lvl w:ilvl="4" w:tplc="7B2237AE" w:tentative="1">
      <w:start w:val="1"/>
      <w:numFmt w:val="decimal"/>
      <w:lvlText w:val="%5."/>
      <w:lvlJc w:val="left"/>
      <w:pPr>
        <w:tabs>
          <w:tab w:val="num" w:pos="3600"/>
        </w:tabs>
        <w:ind w:left="3600" w:hanging="360"/>
      </w:pPr>
    </w:lvl>
    <w:lvl w:ilvl="5" w:tplc="81925EE6" w:tentative="1">
      <w:start w:val="1"/>
      <w:numFmt w:val="decimal"/>
      <w:lvlText w:val="%6."/>
      <w:lvlJc w:val="left"/>
      <w:pPr>
        <w:tabs>
          <w:tab w:val="num" w:pos="4320"/>
        </w:tabs>
        <w:ind w:left="4320" w:hanging="360"/>
      </w:pPr>
    </w:lvl>
    <w:lvl w:ilvl="6" w:tplc="37ECAC16" w:tentative="1">
      <w:start w:val="1"/>
      <w:numFmt w:val="decimal"/>
      <w:lvlText w:val="%7."/>
      <w:lvlJc w:val="left"/>
      <w:pPr>
        <w:tabs>
          <w:tab w:val="num" w:pos="5040"/>
        </w:tabs>
        <w:ind w:left="5040" w:hanging="360"/>
      </w:pPr>
    </w:lvl>
    <w:lvl w:ilvl="7" w:tplc="439874C4" w:tentative="1">
      <w:start w:val="1"/>
      <w:numFmt w:val="decimal"/>
      <w:lvlText w:val="%8."/>
      <w:lvlJc w:val="left"/>
      <w:pPr>
        <w:tabs>
          <w:tab w:val="num" w:pos="5760"/>
        </w:tabs>
        <w:ind w:left="5760" w:hanging="360"/>
      </w:pPr>
    </w:lvl>
    <w:lvl w:ilvl="8" w:tplc="E3C49A26" w:tentative="1">
      <w:start w:val="1"/>
      <w:numFmt w:val="decimal"/>
      <w:lvlText w:val="%9."/>
      <w:lvlJc w:val="left"/>
      <w:pPr>
        <w:tabs>
          <w:tab w:val="num" w:pos="6480"/>
        </w:tabs>
        <w:ind w:left="6480" w:hanging="360"/>
      </w:pPr>
    </w:lvl>
  </w:abstractNum>
  <w:abstractNum w:abstractNumId="27" w15:restartNumberingAfterBreak="0">
    <w:nsid w:val="6689591C"/>
    <w:multiLevelType w:val="hybridMultilevel"/>
    <w:tmpl w:val="A498C752"/>
    <w:lvl w:ilvl="0" w:tplc="4D343B56">
      <w:start w:val="1"/>
      <w:numFmt w:val="bullet"/>
      <w:lvlText w:val="•"/>
      <w:lvlJc w:val="left"/>
      <w:pPr>
        <w:tabs>
          <w:tab w:val="num" w:pos="720"/>
        </w:tabs>
        <w:ind w:left="720" w:hanging="360"/>
      </w:pPr>
      <w:rPr>
        <w:rFonts w:ascii="Arial" w:hAnsi="Arial" w:hint="default"/>
      </w:rPr>
    </w:lvl>
    <w:lvl w:ilvl="1" w:tplc="A842557C" w:tentative="1">
      <w:start w:val="1"/>
      <w:numFmt w:val="bullet"/>
      <w:lvlText w:val="•"/>
      <w:lvlJc w:val="left"/>
      <w:pPr>
        <w:tabs>
          <w:tab w:val="num" w:pos="1440"/>
        </w:tabs>
        <w:ind w:left="1440" w:hanging="360"/>
      </w:pPr>
      <w:rPr>
        <w:rFonts w:ascii="Arial" w:hAnsi="Arial" w:hint="default"/>
      </w:rPr>
    </w:lvl>
    <w:lvl w:ilvl="2" w:tplc="CA1AFB56" w:tentative="1">
      <w:start w:val="1"/>
      <w:numFmt w:val="bullet"/>
      <w:lvlText w:val="•"/>
      <w:lvlJc w:val="left"/>
      <w:pPr>
        <w:tabs>
          <w:tab w:val="num" w:pos="2160"/>
        </w:tabs>
        <w:ind w:left="2160" w:hanging="360"/>
      </w:pPr>
      <w:rPr>
        <w:rFonts w:ascii="Arial" w:hAnsi="Arial" w:hint="default"/>
      </w:rPr>
    </w:lvl>
    <w:lvl w:ilvl="3" w:tplc="CA269230" w:tentative="1">
      <w:start w:val="1"/>
      <w:numFmt w:val="bullet"/>
      <w:lvlText w:val="•"/>
      <w:lvlJc w:val="left"/>
      <w:pPr>
        <w:tabs>
          <w:tab w:val="num" w:pos="2880"/>
        </w:tabs>
        <w:ind w:left="2880" w:hanging="360"/>
      </w:pPr>
      <w:rPr>
        <w:rFonts w:ascii="Arial" w:hAnsi="Arial" w:hint="default"/>
      </w:rPr>
    </w:lvl>
    <w:lvl w:ilvl="4" w:tplc="A740EB1A" w:tentative="1">
      <w:start w:val="1"/>
      <w:numFmt w:val="bullet"/>
      <w:lvlText w:val="•"/>
      <w:lvlJc w:val="left"/>
      <w:pPr>
        <w:tabs>
          <w:tab w:val="num" w:pos="3600"/>
        </w:tabs>
        <w:ind w:left="3600" w:hanging="360"/>
      </w:pPr>
      <w:rPr>
        <w:rFonts w:ascii="Arial" w:hAnsi="Arial" w:hint="default"/>
      </w:rPr>
    </w:lvl>
    <w:lvl w:ilvl="5" w:tplc="E8E8B276" w:tentative="1">
      <w:start w:val="1"/>
      <w:numFmt w:val="bullet"/>
      <w:lvlText w:val="•"/>
      <w:lvlJc w:val="left"/>
      <w:pPr>
        <w:tabs>
          <w:tab w:val="num" w:pos="4320"/>
        </w:tabs>
        <w:ind w:left="4320" w:hanging="360"/>
      </w:pPr>
      <w:rPr>
        <w:rFonts w:ascii="Arial" w:hAnsi="Arial" w:hint="default"/>
      </w:rPr>
    </w:lvl>
    <w:lvl w:ilvl="6" w:tplc="E008220E" w:tentative="1">
      <w:start w:val="1"/>
      <w:numFmt w:val="bullet"/>
      <w:lvlText w:val="•"/>
      <w:lvlJc w:val="left"/>
      <w:pPr>
        <w:tabs>
          <w:tab w:val="num" w:pos="5040"/>
        </w:tabs>
        <w:ind w:left="5040" w:hanging="360"/>
      </w:pPr>
      <w:rPr>
        <w:rFonts w:ascii="Arial" w:hAnsi="Arial" w:hint="default"/>
      </w:rPr>
    </w:lvl>
    <w:lvl w:ilvl="7" w:tplc="DD86ED42" w:tentative="1">
      <w:start w:val="1"/>
      <w:numFmt w:val="bullet"/>
      <w:lvlText w:val="•"/>
      <w:lvlJc w:val="left"/>
      <w:pPr>
        <w:tabs>
          <w:tab w:val="num" w:pos="5760"/>
        </w:tabs>
        <w:ind w:left="5760" w:hanging="360"/>
      </w:pPr>
      <w:rPr>
        <w:rFonts w:ascii="Arial" w:hAnsi="Arial" w:hint="default"/>
      </w:rPr>
    </w:lvl>
    <w:lvl w:ilvl="8" w:tplc="B23895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F93A75"/>
    <w:multiLevelType w:val="hybridMultilevel"/>
    <w:tmpl w:val="B7444D3E"/>
    <w:lvl w:ilvl="0" w:tplc="C2026DBE">
      <w:start w:val="1"/>
      <w:numFmt w:val="decimal"/>
      <w:lvlText w:val="%1."/>
      <w:lvlJc w:val="left"/>
      <w:pPr>
        <w:tabs>
          <w:tab w:val="num" w:pos="720"/>
        </w:tabs>
        <w:ind w:left="720" w:hanging="360"/>
      </w:pPr>
    </w:lvl>
    <w:lvl w:ilvl="1" w:tplc="A630F3CA" w:tentative="1">
      <w:start w:val="1"/>
      <w:numFmt w:val="decimal"/>
      <w:lvlText w:val="%2."/>
      <w:lvlJc w:val="left"/>
      <w:pPr>
        <w:tabs>
          <w:tab w:val="num" w:pos="1440"/>
        </w:tabs>
        <w:ind w:left="1440" w:hanging="360"/>
      </w:pPr>
    </w:lvl>
    <w:lvl w:ilvl="2" w:tplc="33F0C402" w:tentative="1">
      <w:start w:val="1"/>
      <w:numFmt w:val="decimal"/>
      <w:lvlText w:val="%3."/>
      <w:lvlJc w:val="left"/>
      <w:pPr>
        <w:tabs>
          <w:tab w:val="num" w:pos="2160"/>
        </w:tabs>
        <w:ind w:left="2160" w:hanging="360"/>
      </w:pPr>
    </w:lvl>
    <w:lvl w:ilvl="3" w:tplc="1ED099D4" w:tentative="1">
      <w:start w:val="1"/>
      <w:numFmt w:val="decimal"/>
      <w:lvlText w:val="%4."/>
      <w:lvlJc w:val="left"/>
      <w:pPr>
        <w:tabs>
          <w:tab w:val="num" w:pos="2880"/>
        </w:tabs>
        <w:ind w:left="2880" w:hanging="360"/>
      </w:pPr>
    </w:lvl>
    <w:lvl w:ilvl="4" w:tplc="D488EA9A" w:tentative="1">
      <w:start w:val="1"/>
      <w:numFmt w:val="decimal"/>
      <w:lvlText w:val="%5."/>
      <w:lvlJc w:val="left"/>
      <w:pPr>
        <w:tabs>
          <w:tab w:val="num" w:pos="3600"/>
        </w:tabs>
        <w:ind w:left="3600" w:hanging="360"/>
      </w:pPr>
    </w:lvl>
    <w:lvl w:ilvl="5" w:tplc="A59C042A" w:tentative="1">
      <w:start w:val="1"/>
      <w:numFmt w:val="decimal"/>
      <w:lvlText w:val="%6."/>
      <w:lvlJc w:val="left"/>
      <w:pPr>
        <w:tabs>
          <w:tab w:val="num" w:pos="4320"/>
        </w:tabs>
        <w:ind w:left="4320" w:hanging="360"/>
      </w:pPr>
    </w:lvl>
    <w:lvl w:ilvl="6" w:tplc="25AEF230" w:tentative="1">
      <w:start w:val="1"/>
      <w:numFmt w:val="decimal"/>
      <w:lvlText w:val="%7."/>
      <w:lvlJc w:val="left"/>
      <w:pPr>
        <w:tabs>
          <w:tab w:val="num" w:pos="5040"/>
        </w:tabs>
        <w:ind w:left="5040" w:hanging="360"/>
      </w:pPr>
    </w:lvl>
    <w:lvl w:ilvl="7" w:tplc="AD94B4D2" w:tentative="1">
      <w:start w:val="1"/>
      <w:numFmt w:val="decimal"/>
      <w:lvlText w:val="%8."/>
      <w:lvlJc w:val="left"/>
      <w:pPr>
        <w:tabs>
          <w:tab w:val="num" w:pos="5760"/>
        </w:tabs>
        <w:ind w:left="5760" w:hanging="360"/>
      </w:pPr>
    </w:lvl>
    <w:lvl w:ilvl="8" w:tplc="82B0289C" w:tentative="1">
      <w:start w:val="1"/>
      <w:numFmt w:val="decimal"/>
      <w:lvlText w:val="%9."/>
      <w:lvlJc w:val="left"/>
      <w:pPr>
        <w:tabs>
          <w:tab w:val="num" w:pos="6480"/>
        </w:tabs>
        <w:ind w:left="6480" w:hanging="360"/>
      </w:pPr>
    </w:lvl>
  </w:abstractNum>
  <w:abstractNum w:abstractNumId="29" w15:restartNumberingAfterBreak="0">
    <w:nsid w:val="6E353D03"/>
    <w:multiLevelType w:val="hybridMultilevel"/>
    <w:tmpl w:val="5CBAB37E"/>
    <w:lvl w:ilvl="0" w:tplc="AEAEE45C">
      <w:start w:val="1"/>
      <w:numFmt w:val="bullet"/>
      <w:lvlText w:val="•"/>
      <w:lvlJc w:val="left"/>
      <w:pPr>
        <w:tabs>
          <w:tab w:val="num" w:pos="720"/>
        </w:tabs>
        <w:ind w:left="720" w:hanging="360"/>
      </w:pPr>
      <w:rPr>
        <w:rFonts w:ascii="Arial" w:hAnsi="Arial" w:hint="default"/>
      </w:rPr>
    </w:lvl>
    <w:lvl w:ilvl="1" w:tplc="4F8AF156">
      <w:numFmt w:val="bullet"/>
      <w:lvlText w:val="•"/>
      <w:lvlJc w:val="left"/>
      <w:pPr>
        <w:tabs>
          <w:tab w:val="num" w:pos="1440"/>
        </w:tabs>
        <w:ind w:left="1440" w:hanging="360"/>
      </w:pPr>
      <w:rPr>
        <w:rFonts w:ascii="Arial" w:hAnsi="Arial" w:hint="default"/>
      </w:rPr>
    </w:lvl>
    <w:lvl w:ilvl="2" w:tplc="23E45BCA" w:tentative="1">
      <w:start w:val="1"/>
      <w:numFmt w:val="bullet"/>
      <w:lvlText w:val="•"/>
      <w:lvlJc w:val="left"/>
      <w:pPr>
        <w:tabs>
          <w:tab w:val="num" w:pos="2160"/>
        </w:tabs>
        <w:ind w:left="2160" w:hanging="360"/>
      </w:pPr>
      <w:rPr>
        <w:rFonts w:ascii="Arial" w:hAnsi="Arial" w:hint="default"/>
      </w:rPr>
    </w:lvl>
    <w:lvl w:ilvl="3" w:tplc="D4AC6FB6" w:tentative="1">
      <w:start w:val="1"/>
      <w:numFmt w:val="bullet"/>
      <w:lvlText w:val="•"/>
      <w:lvlJc w:val="left"/>
      <w:pPr>
        <w:tabs>
          <w:tab w:val="num" w:pos="2880"/>
        </w:tabs>
        <w:ind w:left="2880" w:hanging="360"/>
      </w:pPr>
      <w:rPr>
        <w:rFonts w:ascii="Arial" w:hAnsi="Arial" w:hint="default"/>
      </w:rPr>
    </w:lvl>
    <w:lvl w:ilvl="4" w:tplc="2A3ED666" w:tentative="1">
      <w:start w:val="1"/>
      <w:numFmt w:val="bullet"/>
      <w:lvlText w:val="•"/>
      <w:lvlJc w:val="left"/>
      <w:pPr>
        <w:tabs>
          <w:tab w:val="num" w:pos="3600"/>
        </w:tabs>
        <w:ind w:left="3600" w:hanging="360"/>
      </w:pPr>
      <w:rPr>
        <w:rFonts w:ascii="Arial" w:hAnsi="Arial" w:hint="default"/>
      </w:rPr>
    </w:lvl>
    <w:lvl w:ilvl="5" w:tplc="AE0A64E4" w:tentative="1">
      <w:start w:val="1"/>
      <w:numFmt w:val="bullet"/>
      <w:lvlText w:val="•"/>
      <w:lvlJc w:val="left"/>
      <w:pPr>
        <w:tabs>
          <w:tab w:val="num" w:pos="4320"/>
        </w:tabs>
        <w:ind w:left="4320" w:hanging="360"/>
      </w:pPr>
      <w:rPr>
        <w:rFonts w:ascii="Arial" w:hAnsi="Arial" w:hint="default"/>
      </w:rPr>
    </w:lvl>
    <w:lvl w:ilvl="6" w:tplc="E376C20C" w:tentative="1">
      <w:start w:val="1"/>
      <w:numFmt w:val="bullet"/>
      <w:lvlText w:val="•"/>
      <w:lvlJc w:val="left"/>
      <w:pPr>
        <w:tabs>
          <w:tab w:val="num" w:pos="5040"/>
        </w:tabs>
        <w:ind w:left="5040" w:hanging="360"/>
      </w:pPr>
      <w:rPr>
        <w:rFonts w:ascii="Arial" w:hAnsi="Arial" w:hint="default"/>
      </w:rPr>
    </w:lvl>
    <w:lvl w:ilvl="7" w:tplc="E8E2D496" w:tentative="1">
      <w:start w:val="1"/>
      <w:numFmt w:val="bullet"/>
      <w:lvlText w:val="•"/>
      <w:lvlJc w:val="left"/>
      <w:pPr>
        <w:tabs>
          <w:tab w:val="num" w:pos="5760"/>
        </w:tabs>
        <w:ind w:left="5760" w:hanging="360"/>
      </w:pPr>
      <w:rPr>
        <w:rFonts w:ascii="Arial" w:hAnsi="Arial" w:hint="default"/>
      </w:rPr>
    </w:lvl>
    <w:lvl w:ilvl="8" w:tplc="17B035D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390B81"/>
    <w:multiLevelType w:val="hybridMultilevel"/>
    <w:tmpl w:val="F4E477F4"/>
    <w:lvl w:ilvl="0" w:tplc="80BACDD4">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05E0E5E"/>
    <w:multiLevelType w:val="hybridMultilevel"/>
    <w:tmpl w:val="C870FCFC"/>
    <w:lvl w:ilvl="0" w:tplc="E5E4EB68">
      <w:start w:val="1"/>
      <w:numFmt w:val="bullet"/>
      <w:lvlText w:val="•"/>
      <w:lvlJc w:val="left"/>
      <w:pPr>
        <w:tabs>
          <w:tab w:val="num" w:pos="720"/>
        </w:tabs>
        <w:ind w:left="720" w:hanging="360"/>
      </w:pPr>
      <w:rPr>
        <w:rFonts w:ascii="Arial" w:hAnsi="Arial" w:hint="default"/>
      </w:rPr>
    </w:lvl>
    <w:lvl w:ilvl="1" w:tplc="B60A196C">
      <w:start w:val="1"/>
      <w:numFmt w:val="decimal"/>
      <w:lvlText w:val="%2."/>
      <w:lvlJc w:val="left"/>
      <w:pPr>
        <w:tabs>
          <w:tab w:val="num" w:pos="1440"/>
        </w:tabs>
        <w:ind w:left="1440" w:hanging="360"/>
      </w:pPr>
    </w:lvl>
    <w:lvl w:ilvl="2" w:tplc="967A641A" w:tentative="1">
      <w:start w:val="1"/>
      <w:numFmt w:val="bullet"/>
      <w:lvlText w:val="•"/>
      <w:lvlJc w:val="left"/>
      <w:pPr>
        <w:tabs>
          <w:tab w:val="num" w:pos="2160"/>
        </w:tabs>
        <w:ind w:left="2160" w:hanging="360"/>
      </w:pPr>
      <w:rPr>
        <w:rFonts w:ascii="Arial" w:hAnsi="Arial" w:hint="default"/>
      </w:rPr>
    </w:lvl>
    <w:lvl w:ilvl="3" w:tplc="C57EF53E" w:tentative="1">
      <w:start w:val="1"/>
      <w:numFmt w:val="bullet"/>
      <w:lvlText w:val="•"/>
      <w:lvlJc w:val="left"/>
      <w:pPr>
        <w:tabs>
          <w:tab w:val="num" w:pos="2880"/>
        </w:tabs>
        <w:ind w:left="2880" w:hanging="360"/>
      </w:pPr>
      <w:rPr>
        <w:rFonts w:ascii="Arial" w:hAnsi="Arial" w:hint="default"/>
      </w:rPr>
    </w:lvl>
    <w:lvl w:ilvl="4" w:tplc="0F32534A" w:tentative="1">
      <w:start w:val="1"/>
      <w:numFmt w:val="bullet"/>
      <w:lvlText w:val="•"/>
      <w:lvlJc w:val="left"/>
      <w:pPr>
        <w:tabs>
          <w:tab w:val="num" w:pos="3600"/>
        </w:tabs>
        <w:ind w:left="3600" w:hanging="360"/>
      </w:pPr>
      <w:rPr>
        <w:rFonts w:ascii="Arial" w:hAnsi="Arial" w:hint="default"/>
      </w:rPr>
    </w:lvl>
    <w:lvl w:ilvl="5" w:tplc="D2D4917E" w:tentative="1">
      <w:start w:val="1"/>
      <w:numFmt w:val="bullet"/>
      <w:lvlText w:val="•"/>
      <w:lvlJc w:val="left"/>
      <w:pPr>
        <w:tabs>
          <w:tab w:val="num" w:pos="4320"/>
        </w:tabs>
        <w:ind w:left="4320" w:hanging="360"/>
      </w:pPr>
      <w:rPr>
        <w:rFonts w:ascii="Arial" w:hAnsi="Arial" w:hint="default"/>
      </w:rPr>
    </w:lvl>
    <w:lvl w:ilvl="6" w:tplc="33140D30" w:tentative="1">
      <w:start w:val="1"/>
      <w:numFmt w:val="bullet"/>
      <w:lvlText w:val="•"/>
      <w:lvlJc w:val="left"/>
      <w:pPr>
        <w:tabs>
          <w:tab w:val="num" w:pos="5040"/>
        </w:tabs>
        <w:ind w:left="5040" w:hanging="360"/>
      </w:pPr>
      <w:rPr>
        <w:rFonts w:ascii="Arial" w:hAnsi="Arial" w:hint="default"/>
      </w:rPr>
    </w:lvl>
    <w:lvl w:ilvl="7" w:tplc="5C5CAC64" w:tentative="1">
      <w:start w:val="1"/>
      <w:numFmt w:val="bullet"/>
      <w:lvlText w:val="•"/>
      <w:lvlJc w:val="left"/>
      <w:pPr>
        <w:tabs>
          <w:tab w:val="num" w:pos="5760"/>
        </w:tabs>
        <w:ind w:left="5760" w:hanging="360"/>
      </w:pPr>
      <w:rPr>
        <w:rFonts w:ascii="Arial" w:hAnsi="Arial" w:hint="default"/>
      </w:rPr>
    </w:lvl>
    <w:lvl w:ilvl="8" w:tplc="EE4A0EB6"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0"/>
  </w:num>
  <w:num w:numId="3">
    <w:abstractNumId w:val="15"/>
  </w:num>
  <w:num w:numId="4">
    <w:abstractNumId w:val="31"/>
  </w:num>
  <w:num w:numId="5">
    <w:abstractNumId w:val="30"/>
  </w:num>
  <w:num w:numId="6">
    <w:abstractNumId w:val="1"/>
  </w:num>
  <w:num w:numId="7">
    <w:abstractNumId w:val="18"/>
  </w:num>
  <w:num w:numId="8">
    <w:abstractNumId w:val="13"/>
  </w:num>
  <w:num w:numId="9">
    <w:abstractNumId w:val="6"/>
  </w:num>
  <w:num w:numId="10">
    <w:abstractNumId w:val="16"/>
  </w:num>
  <w:num w:numId="11">
    <w:abstractNumId w:val="23"/>
  </w:num>
  <w:num w:numId="12">
    <w:abstractNumId w:val="0"/>
  </w:num>
  <w:num w:numId="13">
    <w:abstractNumId w:val="26"/>
  </w:num>
  <w:num w:numId="14">
    <w:abstractNumId w:val="29"/>
  </w:num>
  <w:num w:numId="15">
    <w:abstractNumId w:val="4"/>
  </w:num>
  <w:num w:numId="16">
    <w:abstractNumId w:val="24"/>
  </w:num>
  <w:num w:numId="17">
    <w:abstractNumId w:val="19"/>
  </w:num>
  <w:num w:numId="18">
    <w:abstractNumId w:val="11"/>
  </w:num>
  <w:num w:numId="19">
    <w:abstractNumId w:val="5"/>
  </w:num>
  <w:num w:numId="20">
    <w:abstractNumId w:val="14"/>
  </w:num>
  <w:num w:numId="21">
    <w:abstractNumId w:val="9"/>
  </w:num>
  <w:num w:numId="22">
    <w:abstractNumId w:val="21"/>
  </w:num>
  <w:num w:numId="23">
    <w:abstractNumId w:val="28"/>
  </w:num>
  <w:num w:numId="24">
    <w:abstractNumId w:val="20"/>
  </w:num>
  <w:num w:numId="25">
    <w:abstractNumId w:val="7"/>
  </w:num>
  <w:num w:numId="26">
    <w:abstractNumId w:val="12"/>
  </w:num>
  <w:num w:numId="27">
    <w:abstractNumId w:val="3"/>
  </w:num>
  <w:num w:numId="28">
    <w:abstractNumId w:val="8"/>
  </w:num>
  <w:num w:numId="29">
    <w:abstractNumId w:val="22"/>
  </w:num>
  <w:num w:numId="30">
    <w:abstractNumId w:val="27"/>
  </w:num>
  <w:num w:numId="31">
    <w:abstractNumId w:val="2"/>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757"/>
    <w:rsid w:val="00065B77"/>
    <w:rsid w:val="000B33D5"/>
    <w:rsid w:val="00127B84"/>
    <w:rsid w:val="00290B5D"/>
    <w:rsid w:val="00376B6D"/>
    <w:rsid w:val="00534581"/>
    <w:rsid w:val="00574D48"/>
    <w:rsid w:val="00597150"/>
    <w:rsid w:val="00835790"/>
    <w:rsid w:val="008B04CF"/>
    <w:rsid w:val="00987DF6"/>
    <w:rsid w:val="00996E8C"/>
    <w:rsid w:val="00A23D7B"/>
    <w:rsid w:val="00AD740A"/>
    <w:rsid w:val="00B531F8"/>
    <w:rsid w:val="00F87757"/>
    <w:rsid w:val="00FE12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E0AEF29"/>
  <w15:chartTrackingRefBased/>
  <w15:docId w15:val="{FB63799E-8FF7-8F45-AAA8-A92D4DB6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7150"/>
    <w:pPr>
      <w:ind w:left="720"/>
      <w:contextualSpacing/>
    </w:pPr>
  </w:style>
  <w:style w:type="character" w:styleId="Hyperlink">
    <w:name w:val="Hyperlink"/>
    <w:basedOn w:val="DefaultParagraphFont"/>
    <w:uiPriority w:val="99"/>
    <w:unhideWhenUsed/>
    <w:rsid w:val="00996E8C"/>
    <w:rPr>
      <w:color w:val="0563C1" w:themeColor="hyperlink"/>
      <w:u w:val="single"/>
    </w:rPr>
  </w:style>
  <w:style w:type="character" w:styleId="UnresolvedMention">
    <w:name w:val="Unresolved Mention"/>
    <w:basedOn w:val="DefaultParagraphFont"/>
    <w:uiPriority w:val="99"/>
    <w:semiHidden/>
    <w:unhideWhenUsed/>
    <w:rsid w:val="00996E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112496">
      <w:bodyDiv w:val="1"/>
      <w:marLeft w:val="0"/>
      <w:marRight w:val="0"/>
      <w:marTop w:val="0"/>
      <w:marBottom w:val="0"/>
      <w:divBdr>
        <w:top w:val="none" w:sz="0" w:space="0" w:color="auto"/>
        <w:left w:val="none" w:sz="0" w:space="0" w:color="auto"/>
        <w:bottom w:val="none" w:sz="0" w:space="0" w:color="auto"/>
        <w:right w:val="none" w:sz="0" w:space="0" w:color="auto"/>
      </w:divBdr>
      <w:divsChild>
        <w:div w:id="1878859478">
          <w:marLeft w:val="360"/>
          <w:marRight w:val="0"/>
          <w:marTop w:val="65"/>
          <w:marBottom w:val="0"/>
          <w:divBdr>
            <w:top w:val="none" w:sz="0" w:space="0" w:color="auto"/>
            <w:left w:val="none" w:sz="0" w:space="0" w:color="auto"/>
            <w:bottom w:val="none" w:sz="0" w:space="0" w:color="auto"/>
            <w:right w:val="none" w:sz="0" w:space="0" w:color="auto"/>
          </w:divBdr>
        </w:div>
        <w:div w:id="1044332800">
          <w:marLeft w:val="360"/>
          <w:marRight w:val="0"/>
          <w:marTop w:val="65"/>
          <w:marBottom w:val="0"/>
          <w:divBdr>
            <w:top w:val="none" w:sz="0" w:space="0" w:color="auto"/>
            <w:left w:val="none" w:sz="0" w:space="0" w:color="auto"/>
            <w:bottom w:val="none" w:sz="0" w:space="0" w:color="auto"/>
            <w:right w:val="none" w:sz="0" w:space="0" w:color="auto"/>
          </w:divBdr>
        </w:div>
        <w:div w:id="314647214">
          <w:marLeft w:val="360"/>
          <w:marRight w:val="0"/>
          <w:marTop w:val="65"/>
          <w:marBottom w:val="0"/>
          <w:divBdr>
            <w:top w:val="none" w:sz="0" w:space="0" w:color="auto"/>
            <w:left w:val="none" w:sz="0" w:space="0" w:color="auto"/>
            <w:bottom w:val="none" w:sz="0" w:space="0" w:color="auto"/>
            <w:right w:val="none" w:sz="0" w:space="0" w:color="auto"/>
          </w:divBdr>
        </w:div>
        <w:div w:id="510993672">
          <w:marLeft w:val="360"/>
          <w:marRight w:val="0"/>
          <w:marTop w:val="65"/>
          <w:marBottom w:val="0"/>
          <w:divBdr>
            <w:top w:val="none" w:sz="0" w:space="0" w:color="auto"/>
            <w:left w:val="none" w:sz="0" w:space="0" w:color="auto"/>
            <w:bottom w:val="none" w:sz="0" w:space="0" w:color="auto"/>
            <w:right w:val="none" w:sz="0" w:space="0" w:color="auto"/>
          </w:divBdr>
        </w:div>
        <w:div w:id="1129202629">
          <w:marLeft w:val="1080"/>
          <w:marRight w:val="0"/>
          <w:marTop w:val="65"/>
          <w:marBottom w:val="0"/>
          <w:divBdr>
            <w:top w:val="none" w:sz="0" w:space="0" w:color="auto"/>
            <w:left w:val="none" w:sz="0" w:space="0" w:color="auto"/>
            <w:bottom w:val="none" w:sz="0" w:space="0" w:color="auto"/>
            <w:right w:val="none" w:sz="0" w:space="0" w:color="auto"/>
          </w:divBdr>
        </w:div>
        <w:div w:id="1453673559">
          <w:marLeft w:val="1080"/>
          <w:marRight w:val="0"/>
          <w:marTop w:val="65"/>
          <w:marBottom w:val="0"/>
          <w:divBdr>
            <w:top w:val="none" w:sz="0" w:space="0" w:color="auto"/>
            <w:left w:val="none" w:sz="0" w:space="0" w:color="auto"/>
            <w:bottom w:val="none" w:sz="0" w:space="0" w:color="auto"/>
            <w:right w:val="none" w:sz="0" w:space="0" w:color="auto"/>
          </w:divBdr>
        </w:div>
        <w:div w:id="808130760">
          <w:marLeft w:val="1080"/>
          <w:marRight w:val="0"/>
          <w:marTop w:val="65"/>
          <w:marBottom w:val="0"/>
          <w:divBdr>
            <w:top w:val="none" w:sz="0" w:space="0" w:color="auto"/>
            <w:left w:val="none" w:sz="0" w:space="0" w:color="auto"/>
            <w:bottom w:val="none" w:sz="0" w:space="0" w:color="auto"/>
            <w:right w:val="none" w:sz="0" w:space="0" w:color="auto"/>
          </w:divBdr>
        </w:div>
        <w:div w:id="943347130">
          <w:marLeft w:val="274"/>
          <w:marRight w:val="0"/>
          <w:marTop w:val="65"/>
          <w:marBottom w:val="0"/>
          <w:divBdr>
            <w:top w:val="none" w:sz="0" w:space="0" w:color="auto"/>
            <w:left w:val="none" w:sz="0" w:space="0" w:color="auto"/>
            <w:bottom w:val="none" w:sz="0" w:space="0" w:color="auto"/>
            <w:right w:val="none" w:sz="0" w:space="0" w:color="auto"/>
          </w:divBdr>
        </w:div>
        <w:div w:id="239338309">
          <w:marLeft w:val="274"/>
          <w:marRight w:val="0"/>
          <w:marTop w:val="65"/>
          <w:marBottom w:val="0"/>
          <w:divBdr>
            <w:top w:val="none" w:sz="0" w:space="0" w:color="auto"/>
            <w:left w:val="none" w:sz="0" w:space="0" w:color="auto"/>
            <w:bottom w:val="none" w:sz="0" w:space="0" w:color="auto"/>
            <w:right w:val="none" w:sz="0" w:space="0" w:color="auto"/>
          </w:divBdr>
        </w:div>
      </w:divsChild>
    </w:div>
    <w:div w:id="556405239">
      <w:bodyDiv w:val="1"/>
      <w:marLeft w:val="0"/>
      <w:marRight w:val="0"/>
      <w:marTop w:val="0"/>
      <w:marBottom w:val="0"/>
      <w:divBdr>
        <w:top w:val="none" w:sz="0" w:space="0" w:color="auto"/>
        <w:left w:val="none" w:sz="0" w:space="0" w:color="auto"/>
        <w:bottom w:val="none" w:sz="0" w:space="0" w:color="auto"/>
        <w:right w:val="none" w:sz="0" w:space="0" w:color="auto"/>
      </w:divBdr>
      <w:divsChild>
        <w:div w:id="2114813768">
          <w:marLeft w:val="360"/>
          <w:marRight w:val="0"/>
          <w:marTop w:val="65"/>
          <w:marBottom w:val="0"/>
          <w:divBdr>
            <w:top w:val="none" w:sz="0" w:space="0" w:color="auto"/>
            <w:left w:val="none" w:sz="0" w:space="0" w:color="auto"/>
            <w:bottom w:val="none" w:sz="0" w:space="0" w:color="auto"/>
            <w:right w:val="none" w:sz="0" w:space="0" w:color="auto"/>
          </w:divBdr>
        </w:div>
        <w:div w:id="1155073623">
          <w:marLeft w:val="360"/>
          <w:marRight w:val="0"/>
          <w:marTop w:val="65"/>
          <w:marBottom w:val="0"/>
          <w:divBdr>
            <w:top w:val="none" w:sz="0" w:space="0" w:color="auto"/>
            <w:left w:val="none" w:sz="0" w:space="0" w:color="auto"/>
            <w:bottom w:val="none" w:sz="0" w:space="0" w:color="auto"/>
            <w:right w:val="none" w:sz="0" w:space="0" w:color="auto"/>
          </w:divBdr>
        </w:div>
        <w:div w:id="581913735">
          <w:marLeft w:val="360"/>
          <w:marRight w:val="0"/>
          <w:marTop w:val="65"/>
          <w:marBottom w:val="0"/>
          <w:divBdr>
            <w:top w:val="none" w:sz="0" w:space="0" w:color="auto"/>
            <w:left w:val="none" w:sz="0" w:space="0" w:color="auto"/>
            <w:bottom w:val="none" w:sz="0" w:space="0" w:color="auto"/>
            <w:right w:val="none" w:sz="0" w:space="0" w:color="auto"/>
          </w:divBdr>
        </w:div>
        <w:div w:id="831993746">
          <w:marLeft w:val="360"/>
          <w:marRight w:val="0"/>
          <w:marTop w:val="65"/>
          <w:marBottom w:val="0"/>
          <w:divBdr>
            <w:top w:val="none" w:sz="0" w:space="0" w:color="auto"/>
            <w:left w:val="none" w:sz="0" w:space="0" w:color="auto"/>
            <w:bottom w:val="none" w:sz="0" w:space="0" w:color="auto"/>
            <w:right w:val="none" w:sz="0" w:space="0" w:color="auto"/>
          </w:divBdr>
        </w:div>
        <w:div w:id="1312439503">
          <w:marLeft w:val="360"/>
          <w:marRight w:val="0"/>
          <w:marTop w:val="65"/>
          <w:marBottom w:val="0"/>
          <w:divBdr>
            <w:top w:val="none" w:sz="0" w:space="0" w:color="auto"/>
            <w:left w:val="none" w:sz="0" w:space="0" w:color="auto"/>
            <w:bottom w:val="none" w:sz="0" w:space="0" w:color="auto"/>
            <w:right w:val="none" w:sz="0" w:space="0" w:color="auto"/>
          </w:divBdr>
        </w:div>
        <w:div w:id="1401831010">
          <w:marLeft w:val="274"/>
          <w:marRight w:val="0"/>
          <w:marTop w:val="65"/>
          <w:marBottom w:val="0"/>
          <w:divBdr>
            <w:top w:val="none" w:sz="0" w:space="0" w:color="auto"/>
            <w:left w:val="none" w:sz="0" w:space="0" w:color="auto"/>
            <w:bottom w:val="none" w:sz="0" w:space="0" w:color="auto"/>
            <w:right w:val="none" w:sz="0" w:space="0" w:color="auto"/>
          </w:divBdr>
        </w:div>
        <w:div w:id="411246085">
          <w:marLeft w:val="274"/>
          <w:marRight w:val="0"/>
          <w:marTop w:val="65"/>
          <w:marBottom w:val="0"/>
          <w:divBdr>
            <w:top w:val="none" w:sz="0" w:space="0" w:color="auto"/>
            <w:left w:val="none" w:sz="0" w:space="0" w:color="auto"/>
            <w:bottom w:val="none" w:sz="0" w:space="0" w:color="auto"/>
            <w:right w:val="none" w:sz="0" w:space="0" w:color="auto"/>
          </w:divBdr>
        </w:div>
        <w:div w:id="1504512769">
          <w:marLeft w:val="1080"/>
          <w:marRight w:val="0"/>
          <w:marTop w:val="65"/>
          <w:marBottom w:val="0"/>
          <w:divBdr>
            <w:top w:val="none" w:sz="0" w:space="0" w:color="auto"/>
            <w:left w:val="none" w:sz="0" w:space="0" w:color="auto"/>
            <w:bottom w:val="none" w:sz="0" w:space="0" w:color="auto"/>
            <w:right w:val="none" w:sz="0" w:space="0" w:color="auto"/>
          </w:divBdr>
        </w:div>
        <w:div w:id="901137926">
          <w:marLeft w:val="1080"/>
          <w:marRight w:val="0"/>
          <w:marTop w:val="65"/>
          <w:marBottom w:val="0"/>
          <w:divBdr>
            <w:top w:val="none" w:sz="0" w:space="0" w:color="auto"/>
            <w:left w:val="none" w:sz="0" w:space="0" w:color="auto"/>
            <w:bottom w:val="none" w:sz="0" w:space="0" w:color="auto"/>
            <w:right w:val="none" w:sz="0" w:space="0" w:color="auto"/>
          </w:divBdr>
        </w:div>
        <w:div w:id="678970941">
          <w:marLeft w:val="1080"/>
          <w:marRight w:val="0"/>
          <w:marTop w:val="65"/>
          <w:marBottom w:val="0"/>
          <w:divBdr>
            <w:top w:val="none" w:sz="0" w:space="0" w:color="auto"/>
            <w:left w:val="none" w:sz="0" w:space="0" w:color="auto"/>
            <w:bottom w:val="none" w:sz="0" w:space="0" w:color="auto"/>
            <w:right w:val="none" w:sz="0" w:space="0" w:color="auto"/>
          </w:divBdr>
        </w:div>
      </w:divsChild>
    </w:div>
    <w:div w:id="811482705">
      <w:bodyDiv w:val="1"/>
      <w:marLeft w:val="0"/>
      <w:marRight w:val="0"/>
      <w:marTop w:val="0"/>
      <w:marBottom w:val="0"/>
      <w:divBdr>
        <w:top w:val="none" w:sz="0" w:space="0" w:color="auto"/>
        <w:left w:val="none" w:sz="0" w:space="0" w:color="auto"/>
        <w:bottom w:val="none" w:sz="0" w:space="0" w:color="auto"/>
        <w:right w:val="none" w:sz="0" w:space="0" w:color="auto"/>
      </w:divBdr>
      <w:divsChild>
        <w:div w:id="1550920046">
          <w:marLeft w:val="274"/>
          <w:marRight w:val="0"/>
          <w:marTop w:val="65"/>
          <w:marBottom w:val="0"/>
          <w:divBdr>
            <w:top w:val="none" w:sz="0" w:space="0" w:color="auto"/>
            <w:left w:val="none" w:sz="0" w:space="0" w:color="auto"/>
            <w:bottom w:val="none" w:sz="0" w:space="0" w:color="auto"/>
            <w:right w:val="none" w:sz="0" w:space="0" w:color="auto"/>
          </w:divBdr>
        </w:div>
        <w:div w:id="1491409520">
          <w:marLeft w:val="274"/>
          <w:marRight w:val="0"/>
          <w:marTop w:val="65"/>
          <w:marBottom w:val="0"/>
          <w:divBdr>
            <w:top w:val="none" w:sz="0" w:space="0" w:color="auto"/>
            <w:left w:val="none" w:sz="0" w:space="0" w:color="auto"/>
            <w:bottom w:val="none" w:sz="0" w:space="0" w:color="auto"/>
            <w:right w:val="none" w:sz="0" w:space="0" w:color="auto"/>
          </w:divBdr>
        </w:div>
        <w:div w:id="668489168">
          <w:marLeft w:val="274"/>
          <w:marRight w:val="0"/>
          <w:marTop w:val="65"/>
          <w:marBottom w:val="0"/>
          <w:divBdr>
            <w:top w:val="none" w:sz="0" w:space="0" w:color="auto"/>
            <w:left w:val="none" w:sz="0" w:space="0" w:color="auto"/>
            <w:bottom w:val="none" w:sz="0" w:space="0" w:color="auto"/>
            <w:right w:val="none" w:sz="0" w:space="0" w:color="auto"/>
          </w:divBdr>
        </w:div>
      </w:divsChild>
    </w:div>
    <w:div w:id="878470937">
      <w:bodyDiv w:val="1"/>
      <w:marLeft w:val="0"/>
      <w:marRight w:val="0"/>
      <w:marTop w:val="0"/>
      <w:marBottom w:val="0"/>
      <w:divBdr>
        <w:top w:val="none" w:sz="0" w:space="0" w:color="auto"/>
        <w:left w:val="none" w:sz="0" w:space="0" w:color="auto"/>
        <w:bottom w:val="none" w:sz="0" w:space="0" w:color="auto"/>
        <w:right w:val="none" w:sz="0" w:space="0" w:color="auto"/>
      </w:divBdr>
      <w:divsChild>
        <w:div w:id="1303849373">
          <w:marLeft w:val="274"/>
          <w:marRight w:val="0"/>
          <w:marTop w:val="65"/>
          <w:marBottom w:val="0"/>
          <w:divBdr>
            <w:top w:val="none" w:sz="0" w:space="0" w:color="auto"/>
            <w:left w:val="none" w:sz="0" w:space="0" w:color="auto"/>
            <w:bottom w:val="none" w:sz="0" w:space="0" w:color="auto"/>
            <w:right w:val="none" w:sz="0" w:space="0" w:color="auto"/>
          </w:divBdr>
        </w:div>
        <w:div w:id="678847876">
          <w:marLeft w:val="274"/>
          <w:marRight w:val="0"/>
          <w:marTop w:val="65"/>
          <w:marBottom w:val="0"/>
          <w:divBdr>
            <w:top w:val="none" w:sz="0" w:space="0" w:color="auto"/>
            <w:left w:val="none" w:sz="0" w:space="0" w:color="auto"/>
            <w:bottom w:val="none" w:sz="0" w:space="0" w:color="auto"/>
            <w:right w:val="none" w:sz="0" w:space="0" w:color="auto"/>
          </w:divBdr>
        </w:div>
        <w:div w:id="708577562">
          <w:marLeft w:val="274"/>
          <w:marRight w:val="0"/>
          <w:marTop w:val="65"/>
          <w:marBottom w:val="0"/>
          <w:divBdr>
            <w:top w:val="none" w:sz="0" w:space="0" w:color="auto"/>
            <w:left w:val="none" w:sz="0" w:space="0" w:color="auto"/>
            <w:bottom w:val="none" w:sz="0" w:space="0" w:color="auto"/>
            <w:right w:val="none" w:sz="0" w:space="0" w:color="auto"/>
          </w:divBdr>
        </w:div>
        <w:div w:id="1429882802">
          <w:marLeft w:val="274"/>
          <w:marRight w:val="0"/>
          <w:marTop w:val="65"/>
          <w:marBottom w:val="0"/>
          <w:divBdr>
            <w:top w:val="none" w:sz="0" w:space="0" w:color="auto"/>
            <w:left w:val="none" w:sz="0" w:space="0" w:color="auto"/>
            <w:bottom w:val="none" w:sz="0" w:space="0" w:color="auto"/>
            <w:right w:val="none" w:sz="0" w:space="0" w:color="auto"/>
          </w:divBdr>
        </w:div>
        <w:div w:id="2025202512">
          <w:marLeft w:val="274"/>
          <w:marRight w:val="0"/>
          <w:marTop w:val="65"/>
          <w:marBottom w:val="0"/>
          <w:divBdr>
            <w:top w:val="none" w:sz="0" w:space="0" w:color="auto"/>
            <w:left w:val="none" w:sz="0" w:space="0" w:color="auto"/>
            <w:bottom w:val="none" w:sz="0" w:space="0" w:color="auto"/>
            <w:right w:val="none" w:sz="0" w:space="0" w:color="auto"/>
          </w:divBdr>
        </w:div>
        <w:div w:id="2013987212">
          <w:marLeft w:val="274"/>
          <w:marRight w:val="0"/>
          <w:marTop w:val="65"/>
          <w:marBottom w:val="0"/>
          <w:divBdr>
            <w:top w:val="none" w:sz="0" w:space="0" w:color="auto"/>
            <w:left w:val="none" w:sz="0" w:space="0" w:color="auto"/>
            <w:bottom w:val="none" w:sz="0" w:space="0" w:color="auto"/>
            <w:right w:val="none" w:sz="0" w:space="0" w:color="auto"/>
          </w:divBdr>
        </w:div>
        <w:div w:id="835607831">
          <w:marLeft w:val="274"/>
          <w:marRight w:val="0"/>
          <w:marTop w:val="65"/>
          <w:marBottom w:val="0"/>
          <w:divBdr>
            <w:top w:val="none" w:sz="0" w:space="0" w:color="auto"/>
            <w:left w:val="none" w:sz="0" w:space="0" w:color="auto"/>
            <w:bottom w:val="none" w:sz="0" w:space="0" w:color="auto"/>
            <w:right w:val="none" w:sz="0" w:space="0" w:color="auto"/>
          </w:divBdr>
        </w:div>
        <w:div w:id="419377305">
          <w:marLeft w:val="274"/>
          <w:marRight w:val="0"/>
          <w:marTop w:val="65"/>
          <w:marBottom w:val="0"/>
          <w:divBdr>
            <w:top w:val="none" w:sz="0" w:space="0" w:color="auto"/>
            <w:left w:val="none" w:sz="0" w:space="0" w:color="auto"/>
            <w:bottom w:val="none" w:sz="0" w:space="0" w:color="auto"/>
            <w:right w:val="none" w:sz="0" w:space="0" w:color="auto"/>
          </w:divBdr>
        </w:div>
        <w:div w:id="2123959077">
          <w:marLeft w:val="274"/>
          <w:marRight w:val="0"/>
          <w:marTop w:val="65"/>
          <w:marBottom w:val="0"/>
          <w:divBdr>
            <w:top w:val="none" w:sz="0" w:space="0" w:color="auto"/>
            <w:left w:val="none" w:sz="0" w:space="0" w:color="auto"/>
            <w:bottom w:val="none" w:sz="0" w:space="0" w:color="auto"/>
            <w:right w:val="none" w:sz="0" w:space="0" w:color="auto"/>
          </w:divBdr>
        </w:div>
        <w:div w:id="382674501">
          <w:marLeft w:val="274"/>
          <w:marRight w:val="0"/>
          <w:marTop w:val="65"/>
          <w:marBottom w:val="0"/>
          <w:divBdr>
            <w:top w:val="none" w:sz="0" w:space="0" w:color="auto"/>
            <w:left w:val="none" w:sz="0" w:space="0" w:color="auto"/>
            <w:bottom w:val="none" w:sz="0" w:space="0" w:color="auto"/>
            <w:right w:val="none" w:sz="0" w:space="0" w:color="auto"/>
          </w:divBdr>
        </w:div>
      </w:divsChild>
    </w:div>
    <w:div w:id="903107563">
      <w:bodyDiv w:val="1"/>
      <w:marLeft w:val="0"/>
      <w:marRight w:val="0"/>
      <w:marTop w:val="0"/>
      <w:marBottom w:val="0"/>
      <w:divBdr>
        <w:top w:val="none" w:sz="0" w:space="0" w:color="auto"/>
        <w:left w:val="none" w:sz="0" w:space="0" w:color="auto"/>
        <w:bottom w:val="none" w:sz="0" w:space="0" w:color="auto"/>
        <w:right w:val="none" w:sz="0" w:space="0" w:color="auto"/>
      </w:divBdr>
      <w:divsChild>
        <w:div w:id="41368868">
          <w:marLeft w:val="274"/>
          <w:marRight w:val="0"/>
          <w:marTop w:val="65"/>
          <w:marBottom w:val="0"/>
          <w:divBdr>
            <w:top w:val="none" w:sz="0" w:space="0" w:color="auto"/>
            <w:left w:val="none" w:sz="0" w:space="0" w:color="auto"/>
            <w:bottom w:val="none" w:sz="0" w:space="0" w:color="auto"/>
            <w:right w:val="none" w:sz="0" w:space="0" w:color="auto"/>
          </w:divBdr>
        </w:div>
        <w:div w:id="82070963">
          <w:marLeft w:val="274"/>
          <w:marRight w:val="0"/>
          <w:marTop w:val="65"/>
          <w:marBottom w:val="0"/>
          <w:divBdr>
            <w:top w:val="none" w:sz="0" w:space="0" w:color="auto"/>
            <w:left w:val="none" w:sz="0" w:space="0" w:color="auto"/>
            <w:bottom w:val="none" w:sz="0" w:space="0" w:color="auto"/>
            <w:right w:val="none" w:sz="0" w:space="0" w:color="auto"/>
          </w:divBdr>
        </w:div>
        <w:div w:id="838346711">
          <w:marLeft w:val="274"/>
          <w:marRight w:val="0"/>
          <w:marTop w:val="65"/>
          <w:marBottom w:val="0"/>
          <w:divBdr>
            <w:top w:val="none" w:sz="0" w:space="0" w:color="auto"/>
            <w:left w:val="none" w:sz="0" w:space="0" w:color="auto"/>
            <w:bottom w:val="none" w:sz="0" w:space="0" w:color="auto"/>
            <w:right w:val="none" w:sz="0" w:space="0" w:color="auto"/>
          </w:divBdr>
        </w:div>
        <w:div w:id="502824139">
          <w:marLeft w:val="274"/>
          <w:marRight w:val="0"/>
          <w:marTop w:val="65"/>
          <w:marBottom w:val="0"/>
          <w:divBdr>
            <w:top w:val="none" w:sz="0" w:space="0" w:color="auto"/>
            <w:left w:val="none" w:sz="0" w:space="0" w:color="auto"/>
            <w:bottom w:val="none" w:sz="0" w:space="0" w:color="auto"/>
            <w:right w:val="none" w:sz="0" w:space="0" w:color="auto"/>
          </w:divBdr>
        </w:div>
      </w:divsChild>
    </w:div>
    <w:div w:id="982201013">
      <w:bodyDiv w:val="1"/>
      <w:marLeft w:val="0"/>
      <w:marRight w:val="0"/>
      <w:marTop w:val="0"/>
      <w:marBottom w:val="0"/>
      <w:divBdr>
        <w:top w:val="none" w:sz="0" w:space="0" w:color="auto"/>
        <w:left w:val="none" w:sz="0" w:space="0" w:color="auto"/>
        <w:bottom w:val="none" w:sz="0" w:space="0" w:color="auto"/>
        <w:right w:val="none" w:sz="0" w:space="0" w:color="auto"/>
      </w:divBdr>
      <w:divsChild>
        <w:div w:id="1023748962">
          <w:marLeft w:val="360"/>
          <w:marRight w:val="0"/>
          <w:marTop w:val="65"/>
          <w:marBottom w:val="0"/>
          <w:divBdr>
            <w:top w:val="none" w:sz="0" w:space="0" w:color="auto"/>
            <w:left w:val="none" w:sz="0" w:space="0" w:color="auto"/>
            <w:bottom w:val="none" w:sz="0" w:space="0" w:color="auto"/>
            <w:right w:val="none" w:sz="0" w:space="0" w:color="auto"/>
          </w:divBdr>
        </w:div>
        <w:div w:id="1142699729">
          <w:marLeft w:val="360"/>
          <w:marRight w:val="0"/>
          <w:marTop w:val="65"/>
          <w:marBottom w:val="0"/>
          <w:divBdr>
            <w:top w:val="none" w:sz="0" w:space="0" w:color="auto"/>
            <w:left w:val="none" w:sz="0" w:space="0" w:color="auto"/>
            <w:bottom w:val="none" w:sz="0" w:space="0" w:color="auto"/>
            <w:right w:val="none" w:sz="0" w:space="0" w:color="auto"/>
          </w:divBdr>
        </w:div>
        <w:div w:id="231937193">
          <w:marLeft w:val="360"/>
          <w:marRight w:val="0"/>
          <w:marTop w:val="65"/>
          <w:marBottom w:val="0"/>
          <w:divBdr>
            <w:top w:val="none" w:sz="0" w:space="0" w:color="auto"/>
            <w:left w:val="none" w:sz="0" w:space="0" w:color="auto"/>
            <w:bottom w:val="none" w:sz="0" w:space="0" w:color="auto"/>
            <w:right w:val="none" w:sz="0" w:space="0" w:color="auto"/>
          </w:divBdr>
        </w:div>
        <w:div w:id="809520204">
          <w:marLeft w:val="360"/>
          <w:marRight w:val="0"/>
          <w:marTop w:val="65"/>
          <w:marBottom w:val="0"/>
          <w:divBdr>
            <w:top w:val="none" w:sz="0" w:space="0" w:color="auto"/>
            <w:left w:val="none" w:sz="0" w:space="0" w:color="auto"/>
            <w:bottom w:val="none" w:sz="0" w:space="0" w:color="auto"/>
            <w:right w:val="none" w:sz="0" w:space="0" w:color="auto"/>
          </w:divBdr>
        </w:div>
        <w:div w:id="1382055748">
          <w:marLeft w:val="274"/>
          <w:marRight w:val="0"/>
          <w:marTop w:val="65"/>
          <w:marBottom w:val="0"/>
          <w:divBdr>
            <w:top w:val="none" w:sz="0" w:space="0" w:color="auto"/>
            <w:left w:val="none" w:sz="0" w:space="0" w:color="auto"/>
            <w:bottom w:val="none" w:sz="0" w:space="0" w:color="auto"/>
            <w:right w:val="none" w:sz="0" w:space="0" w:color="auto"/>
          </w:divBdr>
        </w:div>
        <w:div w:id="1546869557">
          <w:marLeft w:val="274"/>
          <w:marRight w:val="0"/>
          <w:marTop w:val="65"/>
          <w:marBottom w:val="0"/>
          <w:divBdr>
            <w:top w:val="none" w:sz="0" w:space="0" w:color="auto"/>
            <w:left w:val="none" w:sz="0" w:space="0" w:color="auto"/>
            <w:bottom w:val="none" w:sz="0" w:space="0" w:color="auto"/>
            <w:right w:val="none" w:sz="0" w:space="0" w:color="auto"/>
          </w:divBdr>
        </w:div>
        <w:div w:id="1014575609">
          <w:marLeft w:val="274"/>
          <w:marRight w:val="0"/>
          <w:marTop w:val="65"/>
          <w:marBottom w:val="0"/>
          <w:divBdr>
            <w:top w:val="none" w:sz="0" w:space="0" w:color="auto"/>
            <w:left w:val="none" w:sz="0" w:space="0" w:color="auto"/>
            <w:bottom w:val="none" w:sz="0" w:space="0" w:color="auto"/>
            <w:right w:val="none" w:sz="0" w:space="0" w:color="auto"/>
          </w:divBdr>
        </w:div>
        <w:div w:id="2019380611">
          <w:marLeft w:val="720"/>
          <w:marRight w:val="0"/>
          <w:marTop w:val="65"/>
          <w:marBottom w:val="0"/>
          <w:divBdr>
            <w:top w:val="none" w:sz="0" w:space="0" w:color="auto"/>
            <w:left w:val="none" w:sz="0" w:space="0" w:color="auto"/>
            <w:bottom w:val="none" w:sz="0" w:space="0" w:color="auto"/>
            <w:right w:val="none" w:sz="0" w:space="0" w:color="auto"/>
          </w:divBdr>
        </w:div>
        <w:div w:id="1562053730">
          <w:marLeft w:val="720"/>
          <w:marRight w:val="0"/>
          <w:marTop w:val="65"/>
          <w:marBottom w:val="0"/>
          <w:divBdr>
            <w:top w:val="none" w:sz="0" w:space="0" w:color="auto"/>
            <w:left w:val="none" w:sz="0" w:space="0" w:color="auto"/>
            <w:bottom w:val="none" w:sz="0" w:space="0" w:color="auto"/>
            <w:right w:val="none" w:sz="0" w:space="0" w:color="auto"/>
          </w:divBdr>
        </w:div>
        <w:div w:id="1157838190">
          <w:marLeft w:val="720"/>
          <w:marRight w:val="0"/>
          <w:marTop w:val="65"/>
          <w:marBottom w:val="0"/>
          <w:divBdr>
            <w:top w:val="none" w:sz="0" w:space="0" w:color="auto"/>
            <w:left w:val="none" w:sz="0" w:space="0" w:color="auto"/>
            <w:bottom w:val="none" w:sz="0" w:space="0" w:color="auto"/>
            <w:right w:val="none" w:sz="0" w:space="0" w:color="auto"/>
          </w:divBdr>
        </w:div>
        <w:div w:id="17048393">
          <w:marLeft w:val="720"/>
          <w:marRight w:val="0"/>
          <w:marTop w:val="65"/>
          <w:marBottom w:val="0"/>
          <w:divBdr>
            <w:top w:val="none" w:sz="0" w:space="0" w:color="auto"/>
            <w:left w:val="none" w:sz="0" w:space="0" w:color="auto"/>
            <w:bottom w:val="none" w:sz="0" w:space="0" w:color="auto"/>
            <w:right w:val="none" w:sz="0" w:space="0" w:color="auto"/>
          </w:divBdr>
        </w:div>
        <w:div w:id="680741444">
          <w:marLeft w:val="547"/>
          <w:marRight w:val="0"/>
          <w:marTop w:val="65"/>
          <w:marBottom w:val="0"/>
          <w:divBdr>
            <w:top w:val="none" w:sz="0" w:space="0" w:color="auto"/>
            <w:left w:val="none" w:sz="0" w:space="0" w:color="auto"/>
            <w:bottom w:val="none" w:sz="0" w:space="0" w:color="auto"/>
            <w:right w:val="none" w:sz="0" w:space="0" w:color="auto"/>
          </w:divBdr>
        </w:div>
      </w:divsChild>
    </w:div>
    <w:div w:id="1064528061">
      <w:bodyDiv w:val="1"/>
      <w:marLeft w:val="0"/>
      <w:marRight w:val="0"/>
      <w:marTop w:val="0"/>
      <w:marBottom w:val="0"/>
      <w:divBdr>
        <w:top w:val="none" w:sz="0" w:space="0" w:color="auto"/>
        <w:left w:val="none" w:sz="0" w:space="0" w:color="auto"/>
        <w:bottom w:val="none" w:sz="0" w:space="0" w:color="auto"/>
        <w:right w:val="none" w:sz="0" w:space="0" w:color="auto"/>
      </w:divBdr>
      <w:divsChild>
        <w:div w:id="793644496">
          <w:marLeft w:val="360"/>
          <w:marRight w:val="0"/>
          <w:marTop w:val="65"/>
          <w:marBottom w:val="0"/>
          <w:divBdr>
            <w:top w:val="none" w:sz="0" w:space="0" w:color="auto"/>
            <w:left w:val="none" w:sz="0" w:space="0" w:color="auto"/>
            <w:bottom w:val="none" w:sz="0" w:space="0" w:color="auto"/>
            <w:right w:val="none" w:sz="0" w:space="0" w:color="auto"/>
          </w:divBdr>
        </w:div>
        <w:div w:id="1552229666">
          <w:marLeft w:val="360"/>
          <w:marRight w:val="0"/>
          <w:marTop w:val="65"/>
          <w:marBottom w:val="0"/>
          <w:divBdr>
            <w:top w:val="none" w:sz="0" w:space="0" w:color="auto"/>
            <w:left w:val="none" w:sz="0" w:space="0" w:color="auto"/>
            <w:bottom w:val="none" w:sz="0" w:space="0" w:color="auto"/>
            <w:right w:val="none" w:sz="0" w:space="0" w:color="auto"/>
          </w:divBdr>
        </w:div>
        <w:div w:id="445806890">
          <w:marLeft w:val="360"/>
          <w:marRight w:val="0"/>
          <w:marTop w:val="65"/>
          <w:marBottom w:val="0"/>
          <w:divBdr>
            <w:top w:val="none" w:sz="0" w:space="0" w:color="auto"/>
            <w:left w:val="none" w:sz="0" w:space="0" w:color="auto"/>
            <w:bottom w:val="none" w:sz="0" w:space="0" w:color="auto"/>
            <w:right w:val="none" w:sz="0" w:space="0" w:color="auto"/>
          </w:divBdr>
        </w:div>
        <w:div w:id="1031415079">
          <w:marLeft w:val="360"/>
          <w:marRight w:val="0"/>
          <w:marTop w:val="65"/>
          <w:marBottom w:val="0"/>
          <w:divBdr>
            <w:top w:val="none" w:sz="0" w:space="0" w:color="auto"/>
            <w:left w:val="none" w:sz="0" w:space="0" w:color="auto"/>
            <w:bottom w:val="none" w:sz="0" w:space="0" w:color="auto"/>
            <w:right w:val="none" w:sz="0" w:space="0" w:color="auto"/>
          </w:divBdr>
        </w:div>
        <w:div w:id="522985183">
          <w:marLeft w:val="360"/>
          <w:marRight w:val="0"/>
          <w:marTop w:val="65"/>
          <w:marBottom w:val="0"/>
          <w:divBdr>
            <w:top w:val="none" w:sz="0" w:space="0" w:color="auto"/>
            <w:left w:val="none" w:sz="0" w:space="0" w:color="auto"/>
            <w:bottom w:val="none" w:sz="0" w:space="0" w:color="auto"/>
            <w:right w:val="none" w:sz="0" w:space="0" w:color="auto"/>
          </w:divBdr>
        </w:div>
        <w:div w:id="1369377811">
          <w:marLeft w:val="274"/>
          <w:marRight w:val="0"/>
          <w:marTop w:val="65"/>
          <w:marBottom w:val="0"/>
          <w:divBdr>
            <w:top w:val="none" w:sz="0" w:space="0" w:color="auto"/>
            <w:left w:val="none" w:sz="0" w:space="0" w:color="auto"/>
            <w:bottom w:val="none" w:sz="0" w:space="0" w:color="auto"/>
            <w:right w:val="none" w:sz="0" w:space="0" w:color="auto"/>
          </w:divBdr>
        </w:div>
        <w:div w:id="747504608">
          <w:marLeft w:val="274"/>
          <w:marRight w:val="0"/>
          <w:marTop w:val="65"/>
          <w:marBottom w:val="0"/>
          <w:divBdr>
            <w:top w:val="none" w:sz="0" w:space="0" w:color="auto"/>
            <w:left w:val="none" w:sz="0" w:space="0" w:color="auto"/>
            <w:bottom w:val="none" w:sz="0" w:space="0" w:color="auto"/>
            <w:right w:val="none" w:sz="0" w:space="0" w:color="auto"/>
          </w:divBdr>
        </w:div>
        <w:div w:id="1949042857">
          <w:marLeft w:val="360"/>
          <w:marRight w:val="0"/>
          <w:marTop w:val="65"/>
          <w:marBottom w:val="0"/>
          <w:divBdr>
            <w:top w:val="none" w:sz="0" w:space="0" w:color="auto"/>
            <w:left w:val="none" w:sz="0" w:space="0" w:color="auto"/>
            <w:bottom w:val="none" w:sz="0" w:space="0" w:color="auto"/>
            <w:right w:val="none" w:sz="0" w:space="0" w:color="auto"/>
          </w:divBdr>
        </w:div>
        <w:div w:id="243413337">
          <w:marLeft w:val="360"/>
          <w:marRight w:val="0"/>
          <w:marTop w:val="65"/>
          <w:marBottom w:val="0"/>
          <w:divBdr>
            <w:top w:val="none" w:sz="0" w:space="0" w:color="auto"/>
            <w:left w:val="none" w:sz="0" w:space="0" w:color="auto"/>
            <w:bottom w:val="none" w:sz="0" w:space="0" w:color="auto"/>
            <w:right w:val="none" w:sz="0" w:space="0" w:color="auto"/>
          </w:divBdr>
        </w:div>
      </w:divsChild>
    </w:div>
    <w:div w:id="1113525089">
      <w:bodyDiv w:val="1"/>
      <w:marLeft w:val="0"/>
      <w:marRight w:val="0"/>
      <w:marTop w:val="0"/>
      <w:marBottom w:val="0"/>
      <w:divBdr>
        <w:top w:val="none" w:sz="0" w:space="0" w:color="auto"/>
        <w:left w:val="none" w:sz="0" w:space="0" w:color="auto"/>
        <w:bottom w:val="none" w:sz="0" w:space="0" w:color="auto"/>
        <w:right w:val="none" w:sz="0" w:space="0" w:color="auto"/>
      </w:divBdr>
      <w:divsChild>
        <w:div w:id="2143453069">
          <w:marLeft w:val="274"/>
          <w:marRight w:val="0"/>
          <w:marTop w:val="65"/>
          <w:marBottom w:val="0"/>
          <w:divBdr>
            <w:top w:val="none" w:sz="0" w:space="0" w:color="auto"/>
            <w:left w:val="none" w:sz="0" w:space="0" w:color="auto"/>
            <w:bottom w:val="none" w:sz="0" w:space="0" w:color="auto"/>
            <w:right w:val="none" w:sz="0" w:space="0" w:color="auto"/>
          </w:divBdr>
        </w:div>
        <w:div w:id="715351218">
          <w:marLeft w:val="274"/>
          <w:marRight w:val="0"/>
          <w:marTop w:val="65"/>
          <w:marBottom w:val="0"/>
          <w:divBdr>
            <w:top w:val="none" w:sz="0" w:space="0" w:color="auto"/>
            <w:left w:val="none" w:sz="0" w:space="0" w:color="auto"/>
            <w:bottom w:val="none" w:sz="0" w:space="0" w:color="auto"/>
            <w:right w:val="none" w:sz="0" w:space="0" w:color="auto"/>
          </w:divBdr>
        </w:div>
        <w:div w:id="1090155502">
          <w:marLeft w:val="274"/>
          <w:marRight w:val="0"/>
          <w:marTop w:val="65"/>
          <w:marBottom w:val="0"/>
          <w:divBdr>
            <w:top w:val="none" w:sz="0" w:space="0" w:color="auto"/>
            <w:left w:val="none" w:sz="0" w:space="0" w:color="auto"/>
            <w:bottom w:val="none" w:sz="0" w:space="0" w:color="auto"/>
            <w:right w:val="none" w:sz="0" w:space="0" w:color="auto"/>
          </w:divBdr>
        </w:div>
        <w:div w:id="1001926643">
          <w:marLeft w:val="274"/>
          <w:marRight w:val="0"/>
          <w:marTop w:val="65"/>
          <w:marBottom w:val="0"/>
          <w:divBdr>
            <w:top w:val="none" w:sz="0" w:space="0" w:color="auto"/>
            <w:left w:val="none" w:sz="0" w:space="0" w:color="auto"/>
            <w:bottom w:val="none" w:sz="0" w:space="0" w:color="auto"/>
            <w:right w:val="none" w:sz="0" w:space="0" w:color="auto"/>
          </w:divBdr>
        </w:div>
        <w:div w:id="768964194">
          <w:marLeft w:val="274"/>
          <w:marRight w:val="0"/>
          <w:marTop w:val="65"/>
          <w:marBottom w:val="0"/>
          <w:divBdr>
            <w:top w:val="none" w:sz="0" w:space="0" w:color="auto"/>
            <w:left w:val="none" w:sz="0" w:space="0" w:color="auto"/>
            <w:bottom w:val="none" w:sz="0" w:space="0" w:color="auto"/>
            <w:right w:val="none" w:sz="0" w:space="0" w:color="auto"/>
          </w:divBdr>
        </w:div>
      </w:divsChild>
    </w:div>
    <w:div w:id="1195340849">
      <w:bodyDiv w:val="1"/>
      <w:marLeft w:val="0"/>
      <w:marRight w:val="0"/>
      <w:marTop w:val="0"/>
      <w:marBottom w:val="0"/>
      <w:divBdr>
        <w:top w:val="none" w:sz="0" w:space="0" w:color="auto"/>
        <w:left w:val="none" w:sz="0" w:space="0" w:color="auto"/>
        <w:bottom w:val="none" w:sz="0" w:space="0" w:color="auto"/>
        <w:right w:val="none" w:sz="0" w:space="0" w:color="auto"/>
      </w:divBdr>
      <w:divsChild>
        <w:div w:id="1895459636">
          <w:marLeft w:val="274"/>
          <w:marRight w:val="0"/>
          <w:marTop w:val="65"/>
          <w:marBottom w:val="0"/>
          <w:divBdr>
            <w:top w:val="none" w:sz="0" w:space="0" w:color="auto"/>
            <w:left w:val="none" w:sz="0" w:space="0" w:color="auto"/>
            <w:bottom w:val="none" w:sz="0" w:space="0" w:color="auto"/>
            <w:right w:val="none" w:sz="0" w:space="0" w:color="auto"/>
          </w:divBdr>
        </w:div>
        <w:div w:id="865749153">
          <w:marLeft w:val="274"/>
          <w:marRight w:val="0"/>
          <w:marTop w:val="65"/>
          <w:marBottom w:val="0"/>
          <w:divBdr>
            <w:top w:val="none" w:sz="0" w:space="0" w:color="auto"/>
            <w:left w:val="none" w:sz="0" w:space="0" w:color="auto"/>
            <w:bottom w:val="none" w:sz="0" w:space="0" w:color="auto"/>
            <w:right w:val="none" w:sz="0" w:space="0" w:color="auto"/>
          </w:divBdr>
        </w:div>
        <w:div w:id="1641500947">
          <w:marLeft w:val="274"/>
          <w:marRight w:val="0"/>
          <w:marTop w:val="0"/>
          <w:marBottom w:val="160"/>
          <w:divBdr>
            <w:top w:val="none" w:sz="0" w:space="0" w:color="auto"/>
            <w:left w:val="none" w:sz="0" w:space="0" w:color="auto"/>
            <w:bottom w:val="none" w:sz="0" w:space="0" w:color="auto"/>
            <w:right w:val="none" w:sz="0" w:space="0" w:color="auto"/>
          </w:divBdr>
        </w:div>
        <w:div w:id="580407363">
          <w:marLeft w:val="274"/>
          <w:marRight w:val="0"/>
          <w:marTop w:val="0"/>
          <w:marBottom w:val="160"/>
          <w:divBdr>
            <w:top w:val="none" w:sz="0" w:space="0" w:color="auto"/>
            <w:left w:val="none" w:sz="0" w:space="0" w:color="auto"/>
            <w:bottom w:val="none" w:sz="0" w:space="0" w:color="auto"/>
            <w:right w:val="none" w:sz="0" w:space="0" w:color="auto"/>
          </w:divBdr>
        </w:div>
        <w:div w:id="131413947">
          <w:marLeft w:val="274"/>
          <w:marRight w:val="0"/>
          <w:marTop w:val="0"/>
          <w:marBottom w:val="160"/>
          <w:divBdr>
            <w:top w:val="none" w:sz="0" w:space="0" w:color="auto"/>
            <w:left w:val="none" w:sz="0" w:space="0" w:color="auto"/>
            <w:bottom w:val="none" w:sz="0" w:space="0" w:color="auto"/>
            <w:right w:val="none" w:sz="0" w:space="0" w:color="auto"/>
          </w:divBdr>
        </w:div>
        <w:div w:id="1820805912">
          <w:marLeft w:val="274"/>
          <w:marRight w:val="0"/>
          <w:marTop w:val="0"/>
          <w:marBottom w:val="160"/>
          <w:divBdr>
            <w:top w:val="none" w:sz="0" w:space="0" w:color="auto"/>
            <w:left w:val="none" w:sz="0" w:space="0" w:color="auto"/>
            <w:bottom w:val="none" w:sz="0" w:space="0" w:color="auto"/>
            <w:right w:val="none" w:sz="0" w:space="0" w:color="auto"/>
          </w:divBdr>
        </w:div>
        <w:div w:id="955452532">
          <w:marLeft w:val="274"/>
          <w:marRight w:val="0"/>
          <w:marTop w:val="0"/>
          <w:marBottom w:val="160"/>
          <w:divBdr>
            <w:top w:val="none" w:sz="0" w:space="0" w:color="auto"/>
            <w:left w:val="none" w:sz="0" w:space="0" w:color="auto"/>
            <w:bottom w:val="none" w:sz="0" w:space="0" w:color="auto"/>
            <w:right w:val="none" w:sz="0" w:space="0" w:color="auto"/>
          </w:divBdr>
        </w:div>
      </w:divsChild>
    </w:div>
    <w:div w:id="1578783184">
      <w:bodyDiv w:val="1"/>
      <w:marLeft w:val="0"/>
      <w:marRight w:val="0"/>
      <w:marTop w:val="0"/>
      <w:marBottom w:val="0"/>
      <w:divBdr>
        <w:top w:val="none" w:sz="0" w:space="0" w:color="auto"/>
        <w:left w:val="none" w:sz="0" w:space="0" w:color="auto"/>
        <w:bottom w:val="none" w:sz="0" w:space="0" w:color="auto"/>
        <w:right w:val="none" w:sz="0" w:space="0" w:color="auto"/>
      </w:divBdr>
      <w:divsChild>
        <w:div w:id="1114012020">
          <w:marLeft w:val="360"/>
          <w:marRight w:val="0"/>
          <w:marTop w:val="65"/>
          <w:marBottom w:val="0"/>
          <w:divBdr>
            <w:top w:val="none" w:sz="0" w:space="0" w:color="auto"/>
            <w:left w:val="none" w:sz="0" w:space="0" w:color="auto"/>
            <w:bottom w:val="none" w:sz="0" w:space="0" w:color="auto"/>
            <w:right w:val="none" w:sz="0" w:space="0" w:color="auto"/>
          </w:divBdr>
        </w:div>
        <w:div w:id="743646361">
          <w:marLeft w:val="360"/>
          <w:marRight w:val="0"/>
          <w:marTop w:val="65"/>
          <w:marBottom w:val="0"/>
          <w:divBdr>
            <w:top w:val="none" w:sz="0" w:space="0" w:color="auto"/>
            <w:left w:val="none" w:sz="0" w:space="0" w:color="auto"/>
            <w:bottom w:val="none" w:sz="0" w:space="0" w:color="auto"/>
            <w:right w:val="none" w:sz="0" w:space="0" w:color="auto"/>
          </w:divBdr>
        </w:div>
        <w:div w:id="1291740624">
          <w:marLeft w:val="360"/>
          <w:marRight w:val="0"/>
          <w:marTop w:val="65"/>
          <w:marBottom w:val="0"/>
          <w:divBdr>
            <w:top w:val="none" w:sz="0" w:space="0" w:color="auto"/>
            <w:left w:val="none" w:sz="0" w:space="0" w:color="auto"/>
            <w:bottom w:val="none" w:sz="0" w:space="0" w:color="auto"/>
            <w:right w:val="none" w:sz="0" w:space="0" w:color="auto"/>
          </w:divBdr>
        </w:div>
        <w:div w:id="2075003512">
          <w:marLeft w:val="360"/>
          <w:marRight w:val="0"/>
          <w:marTop w:val="65"/>
          <w:marBottom w:val="0"/>
          <w:divBdr>
            <w:top w:val="none" w:sz="0" w:space="0" w:color="auto"/>
            <w:left w:val="none" w:sz="0" w:space="0" w:color="auto"/>
            <w:bottom w:val="none" w:sz="0" w:space="0" w:color="auto"/>
            <w:right w:val="none" w:sz="0" w:space="0" w:color="auto"/>
          </w:divBdr>
        </w:div>
        <w:div w:id="765689680">
          <w:marLeft w:val="360"/>
          <w:marRight w:val="0"/>
          <w:marTop w:val="65"/>
          <w:marBottom w:val="0"/>
          <w:divBdr>
            <w:top w:val="none" w:sz="0" w:space="0" w:color="auto"/>
            <w:left w:val="none" w:sz="0" w:space="0" w:color="auto"/>
            <w:bottom w:val="none" w:sz="0" w:space="0" w:color="auto"/>
            <w:right w:val="none" w:sz="0" w:space="0" w:color="auto"/>
          </w:divBdr>
        </w:div>
        <w:div w:id="210194508">
          <w:marLeft w:val="360"/>
          <w:marRight w:val="0"/>
          <w:marTop w:val="65"/>
          <w:marBottom w:val="0"/>
          <w:divBdr>
            <w:top w:val="none" w:sz="0" w:space="0" w:color="auto"/>
            <w:left w:val="none" w:sz="0" w:space="0" w:color="auto"/>
            <w:bottom w:val="none" w:sz="0" w:space="0" w:color="auto"/>
            <w:right w:val="none" w:sz="0" w:space="0" w:color="auto"/>
          </w:divBdr>
        </w:div>
        <w:div w:id="252205312">
          <w:marLeft w:val="274"/>
          <w:marRight w:val="0"/>
          <w:marTop w:val="65"/>
          <w:marBottom w:val="0"/>
          <w:divBdr>
            <w:top w:val="none" w:sz="0" w:space="0" w:color="auto"/>
            <w:left w:val="none" w:sz="0" w:space="0" w:color="auto"/>
            <w:bottom w:val="none" w:sz="0" w:space="0" w:color="auto"/>
            <w:right w:val="none" w:sz="0" w:space="0" w:color="auto"/>
          </w:divBdr>
        </w:div>
        <w:div w:id="1419250393">
          <w:marLeft w:val="274"/>
          <w:marRight w:val="0"/>
          <w:marTop w:val="65"/>
          <w:marBottom w:val="0"/>
          <w:divBdr>
            <w:top w:val="none" w:sz="0" w:space="0" w:color="auto"/>
            <w:left w:val="none" w:sz="0" w:space="0" w:color="auto"/>
            <w:bottom w:val="none" w:sz="0" w:space="0" w:color="auto"/>
            <w:right w:val="none" w:sz="0" w:space="0" w:color="auto"/>
          </w:divBdr>
        </w:div>
        <w:div w:id="587274274">
          <w:marLeft w:val="274"/>
          <w:marRight w:val="0"/>
          <w:marTop w:val="65"/>
          <w:marBottom w:val="0"/>
          <w:divBdr>
            <w:top w:val="none" w:sz="0" w:space="0" w:color="auto"/>
            <w:left w:val="none" w:sz="0" w:space="0" w:color="auto"/>
            <w:bottom w:val="none" w:sz="0" w:space="0" w:color="auto"/>
            <w:right w:val="none" w:sz="0" w:space="0" w:color="auto"/>
          </w:divBdr>
        </w:div>
      </w:divsChild>
    </w:div>
    <w:div w:id="1669477443">
      <w:bodyDiv w:val="1"/>
      <w:marLeft w:val="0"/>
      <w:marRight w:val="0"/>
      <w:marTop w:val="0"/>
      <w:marBottom w:val="0"/>
      <w:divBdr>
        <w:top w:val="none" w:sz="0" w:space="0" w:color="auto"/>
        <w:left w:val="none" w:sz="0" w:space="0" w:color="auto"/>
        <w:bottom w:val="none" w:sz="0" w:space="0" w:color="auto"/>
        <w:right w:val="none" w:sz="0" w:space="0" w:color="auto"/>
      </w:divBdr>
      <w:divsChild>
        <w:div w:id="3484034">
          <w:marLeft w:val="274"/>
          <w:marRight w:val="0"/>
          <w:marTop w:val="65"/>
          <w:marBottom w:val="0"/>
          <w:divBdr>
            <w:top w:val="none" w:sz="0" w:space="0" w:color="auto"/>
            <w:left w:val="none" w:sz="0" w:space="0" w:color="auto"/>
            <w:bottom w:val="none" w:sz="0" w:space="0" w:color="auto"/>
            <w:right w:val="none" w:sz="0" w:space="0" w:color="auto"/>
          </w:divBdr>
        </w:div>
      </w:divsChild>
    </w:div>
    <w:div w:id="1740328978">
      <w:bodyDiv w:val="1"/>
      <w:marLeft w:val="0"/>
      <w:marRight w:val="0"/>
      <w:marTop w:val="0"/>
      <w:marBottom w:val="0"/>
      <w:divBdr>
        <w:top w:val="none" w:sz="0" w:space="0" w:color="auto"/>
        <w:left w:val="none" w:sz="0" w:space="0" w:color="auto"/>
        <w:bottom w:val="none" w:sz="0" w:space="0" w:color="auto"/>
        <w:right w:val="none" w:sz="0" w:space="0" w:color="auto"/>
      </w:divBdr>
      <w:divsChild>
        <w:div w:id="1223299011">
          <w:marLeft w:val="360"/>
          <w:marRight w:val="0"/>
          <w:marTop w:val="65"/>
          <w:marBottom w:val="0"/>
          <w:divBdr>
            <w:top w:val="none" w:sz="0" w:space="0" w:color="auto"/>
            <w:left w:val="none" w:sz="0" w:space="0" w:color="auto"/>
            <w:bottom w:val="none" w:sz="0" w:space="0" w:color="auto"/>
            <w:right w:val="none" w:sz="0" w:space="0" w:color="auto"/>
          </w:divBdr>
        </w:div>
        <w:div w:id="118884899">
          <w:marLeft w:val="360"/>
          <w:marRight w:val="0"/>
          <w:marTop w:val="65"/>
          <w:marBottom w:val="0"/>
          <w:divBdr>
            <w:top w:val="none" w:sz="0" w:space="0" w:color="auto"/>
            <w:left w:val="none" w:sz="0" w:space="0" w:color="auto"/>
            <w:bottom w:val="none" w:sz="0" w:space="0" w:color="auto"/>
            <w:right w:val="none" w:sz="0" w:space="0" w:color="auto"/>
          </w:divBdr>
        </w:div>
        <w:div w:id="624119996">
          <w:marLeft w:val="360"/>
          <w:marRight w:val="0"/>
          <w:marTop w:val="65"/>
          <w:marBottom w:val="0"/>
          <w:divBdr>
            <w:top w:val="none" w:sz="0" w:space="0" w:color="auto"/>
            <w:left w:val="none" w:sz="0" w:space="0" w:color="auto"/>
            <w:bottom w:val="none" w:sz="0" w:space="0" w:color="auto"/>
            <w:right w:val="none" w:sz="0" w:space="0" w:color="auto"/>
          </w:divBdr>
        </w:div>
        <w:div w:id="989864466">
          <w:marLeft w:val="360"/>
          <w:marRight w:val="0"/>
          <w:marTop w:val="65"/>
          <w:marBottom w:val="0"/>
          <w:divBdr>
            <w:top w:val="none" w:sz="0" w:space="0" w:color="auto"/>
            <w:left w:val="none" w:sz="0" w:space="0" w:color="auto"/>
            <w:bottom w:val="none" w:sz="0" w:space="0" w:color="auto"/>
            <w:right w:val="none" w:sz="0" w:space="0" w:color="auto"/>
          </w:divBdr>
        </w:div>
        <w:div w:id="1242519714">
          <w:marLeft w:val="360"/>
          <w:marRight w:val="0"/>
          <w:marTop w:val="65"/>
          <w:marBottom w:val="0"/>
          <w:divBdr>
            <w:top w:val="none" w:sz="0" w:space="0" w:color="auto"/>
            <w:left w:val="none" w:sz="0" w:space="0" w:color="auto"/>
            <w:bottom w:val="none" w:sz="0" w:space="0" w:color="auto"/>
            <w:right w:val="none" w:sz="0" w:space="0" w:color="auto"/>
          </w:divBdr>
        </w:div>
        <w:div w:id="2020156490">
          <w:marLeft w:val="360"/>
          <w:marRight w:val="0"/>
          <w:marTop w:val="65"/>
          <w:marBottom w:val="0"/>
          <w:divBdr>
            <w:top w:val="none" w:sz="0" w:space="0" w:color="auto"/>
            <w:left w:val="none" w:sz="0" w:space="0" w:color="auto"/>
            <w:bottom w:val="none" w:sz="0" w:space="0" w:color="auto"/>
            <w:right w:val="none" w:sz="0" w:space="0" w:color="auto"/>
          </w:divBdr>
        </w:div>
        <w:div w:id="602343087">
          <w:marLeft w:val="274"/>
          <w:marRight w:val="0"/>
          <w:marTop w:val="65"/>
          <w:marBottom w:val="0"/>
          <w:divBdr>
            <w:top w:val="none" w:sz="0" w:space="0" w:color="auto"/>
            <w:left w:val="none" w:sz="0" w:space="0" w:color="auto"/>
            <w:bottom w:val="none" w:sz="0" w:space="0" w:color="auto"/>
            <w:right w:val="none" w:sz="0" w:space="0" w:color="auto"/>
          </w:divBdr>
        </w:div>
        <w:div w:id="2036886159">
          <w:marLeft w:val="274"/>
          <w:marRight w:val="0"/>
          <w:marTop w:val="65"/>
          <w:marBottom w:val="0"/>
          <w:divBdr>
            <w:top w:val="none" w:sz="0" w:space="0" w:color="auto"/>
            <w:left w:val="none" w:sz="0" w:space="0" w:color="auto"/>
            <w:bottom w:val="none" w:sz="0" w:space="0" w:color="auto"/>
            <w:right w:val="none" w:sz="0" w:space="0" w:color="auto"/>
          </w:divBdr>
        </w:div>
        <w:div w:id="486282704">
          <w:marLeft w:val="274"/>
          <w:marRight w:val="0"/>
          <w:marTop w:val="65"/>
          <w:marBottom w:val="0"/>
          <w:divBdr>
            <w:top w:val="none" w:sz="0" w:space="0" w:color="auto"/>
            <w:left w:val="none" w:sz="0" w:space="0" w:color="auto"/>
            <w:bottom w:val="none" w:sz="0" w:space="0" w:color="auto"/>
            <w:right w:val="none" w:sz="0" w:space="0" w:color="auto"/>
          </w:divBdr>
        </w:div>
      </w:divsChild>
    </w:div>
    <w:div w:id="1824589029">
      <w:bodyDiv w:val="1"/>
      <w:marLeft w:val="0"/>
      <w:marRight w:val="0"/>
      <w:marTop w:val="0"/>
      <w:marBottom w:val="0"/>
      <w:divBdr>
        <w:top w:val="none" w:sz="0" w:space="0" w:color="auto"/>
        <w:left w:val="none" w:sz="0" w:space="0" w:color="auto"/>
        <w:bottom w:val="none" w:sz="0" w:space="0" w:color="auto"/>
        <w:right w:val="none" w:sz="0" w:space="0" w:color="auto"/>
      </w:divBdr>
      <w:divsChild>
        <w:div w:id="2121752096">
          <w:marLeft w:val="360"/>
          <w:marRight w:val="0"/>
          <w:marTop w:val="65"/>
          <w:marBottom w:val="0"/>
          <w:divBdr>
            <w:top w:val="none" w:sz="0" w:space="0" w:color="auto"/>
            <w:left w:val="none" w:sz="0" w:space="0" w:color="auto"/>
            <w:bottom w:val="none" w:sz="0" w:space="0" w:color="auto"/>
            <w:right w:val="none" w:sz="0" w:space="0" w:color="auto"/>
          </w:divBdr>
        </w:div>
        <w:div w:id="201065222">
          <w:marLeft w:val="360"/>
          <w:marRight w:val="0"/>
          <w:marTop w:val="65"/>
          <w:marBottom w:val="0"/>
          <w:divBdr>
            <w:top w:val="none" w:sz="0" w:space="0" w:color="auto"/>
            <w:left w:val="none" w:sz="0" w:space="0" w:color="auto"/>
            <w:bottom w:val="none" w:sz="0" w:space="0" w:color="auto"/>
            <w:right w:val="none" w:sz="0" w:space="0" w:color="auto"/>
          </w:divBdr>
        </w:div>
        <w:div w:id="1472359082">
          <w:marLeft w:val="360"/>
          <w:marRight w:val="0"/>
          <w:marTop w:val="65"/>
          <w:marBottom w:val="0"/>
          <w:divBdr>
            <w:top w:val="none" w:sz="0" w:space="0" w:color="auto"/>
            <w:left w:val="none" w:sz="0" w:space="0" w:color="auto"/>
            <w:bottom w:val="none" w:sz="0" w:space="0" w:color="auto"/>
            <w:right w:val="none" w:sz="0" w:space="0" w:color="auto"/>
          </w:divBdr>
        </w:div>
        <w:div w:id="1859076789">
          <w:marLeft w:val="360"/>
          <w:marRight w:val="0"/>
          <w:marTop w:val="65"/>
          <w:marBottom w:val="0"/>
          <w:divBdr>
            <w:top w:val="none" w:sz="0" w:space="0" w:color="auto"/>
            <w:left w:val="none" w:sz="0" w:space="0" w:color="auto"/>
            <w:bottom w:val="none" w:sz="0" w:space="0" w:color="auto"/>
            <w:right w:val="none" w:sz="0" w:space="0" w:color="auto"/>
          </w:divBdr>
        </w:div>
        <w:div w:id="1686784779">
          <w:marLeft w:val="360"/>
          <w:marRight w:val="0"/>
          <w:marTop w:val="65"/>
          <w:marBottom w:val="0"/>
          <w:divBdr>
            <w:top w:val="none" w:sz="0" w:space="0" w:color="auto"/>
            <w:left w:val="none" w:sz="0" w:space="0" w:color="auto"/>
            <w:bottom w:val="none" w:sz="0" w:space="0" w:color="auto"/>
            <w:right w:val="none" w:sz="0" w:space="0" w:color="auto"/>
          </w:divBdr>
        </w:div>
        <w:div w:id="795611191">
          <w:marLeft w:val="360"/>
          <w:marRight w:val="0"/>
          <w:marTop w:val="65"/>
          <w:marBottom w:val="0"/>
          <w:divBdr>
            <w:top w:val="none" w:sz="0" w:space="0" w:color="auto"/>
            <w:left w:val="none" w:sz="0" w:space="0" w:color="auto"/>
            <w:bottom w:val="none" w:sz="0" w:space="0" w:color="auto"/>
            <w:right w:val="none" w:sz="0" w:space="0" w:color="auto"/>
          </w:divBdr>
        </w:div>
        <w:div w:id="2079746780">
          <w:marLeft w:val="360"/>
          <w:marRight w:val="0"/>
          <w:marTop w:val="65"/>
          <w:marBottom w:val="0"/>
          <w:divBdr>
            <w:top w:val="none" w:sz="0" w:space="0" w:color="auto"/>
            <w:left w:val="none" w:sz="0" w:space="0" w:color="auto"/>
            <w:bottom w:val="none" w:sz="0" w:space="0" w:color="auto"/>
            <w:right w:val="none" w:sz="0" w:space="0" w:color="auto"/>
          </w:divBdr>
        </w:div>
        <w:div w:id="1428304636">
          <w:marLeft w:val="360"/>
          <w:marRight w:val="0"/>
          <w:marTop w:val="65"/>
          <w:marBottom w:val="0"/>
          <w:divBdr>
            <w:top w:val="none" w:sz="0" w:space="0" w:color="auto"/>
            <w:left w:val="none" w:sz="0" w:space="0" w:color="auto"/>
            <w:bottom w:val="none" w:sz="0" w:space="0" w:color="auto"/>
            <w:right w:val="none" w:sz="0" w:space="0" w:color="auto"/>
          </w:divBdr>
        </w:div>
        <w:div w:id="1375889953">
          <w:marLeft w:val="360"/>
          <w:marRight w:val="0"/>
          <w:marTop w:val="65"/>
          <w:marBottom w:val="0"/>
          <w:divBdr>
            <w:top w:val="none" w:sz="0" w:space="0" w:color="auto"/>
            <w:left w:val="none" w:sz="0" w:space="0" w:color="auto"/>
            <w:bottom w:val="none" w:sz="0" w:space="0" w:color="auto"/>
            <w:right w:val="none" w:sz="0" w:space="0" w:color="auto"/>
          </w:divBdr>
        </w:div>
        <w:div w:id="1642034342">
          <w:marLeft w:val="274"/>
          <w:marRight w:val="0"/>
          <w:marTop w:val="65"/>
          <w:marBottom w:val="0"/>
          <w:divBdr>
            <w:top w:val="none" w:sz="0" w:space="0" w:color="auto"/>
            <w:left w:val="none" w:sz="0" w:space="0" w:color="auto"/>
            <w:bottom w:val="none" w:sz="0" w:space="0" w:color="auto"/>
            <w:right w:val="none" w:sz="0" w:space="0" w:color="auto"/>
          </w:divBdr>
        </w:div>
        <w:div w:id="947351608">
          <w:marLeft w:val="1166"/>
          <w:marRight w:val="0"/>
          <w:marTop w:val="65"/>
          <w:marBottom w:val="0"/>
          <w:divBdr>
            <w:top w:val="none" w:sz="0" w:space="0" w:color="auto"/>
            <w:left w:val="none" w:sz="0" w:space="0" w:color="auto"/>
            <w:bottom w:val="none" w:sz="0" w:space="0" w:color="auto"/>
            <w:right w:val="none" w:sz="0" w:space="0" w:color="auto"/>
          </w:divBdr>
        </w:div>
        <w:div w:id="1464156001">
          <w:marLeft w:val="274"/>
          <w:marRight w:val="0"/>
          <w:marTop w:val="65"/>
          <w:marBottom w:val="0"/>
          <w:divBdr>
            <w:top w:val="none" w:sz="0" w:space="0" w:color="auto"/>
            <w:left w:val="none" w:sz="0" w:space="0" w:color="auto"/>
            <w:bottom w:val="none" w:sz="0" w:space="0" w:color="auto"/>
            <w:right w:val="none" w:sz="0" w:space="0" w:color="auto"/>
          </w:divBdr>
        </w:div>
        <w:div w:id="243875547">
          <w:marLeft w:val="274"/>
          <w:marRight w:val="0"/>
          <w:marTop w:val="65"/>
          <w:marBottom w:val="0"/>
          <w:divBdr>
            <w:top w:val="none" w:sz="0" w:space="0" w:color="auto"/>
            <w:left w:val="none" w:sz="0" w:space="0" w:color="auto"/>
            <w:bottom w:val="none" w:sz="0" w:space="0" w:color="auto"/>
            <w:right w:val="none" w:sz="0" w:space="0" w:color="auto"/>
          </w:divBdr>
        </w:div>
      </w:divsChild>
    </w:div>
    <w:div w:id="1904221768">
      <w:bodyDiv w:val="1"/>
      <w:marLeft w:val="0"/>
      <w:marRight w:val="0"/>
      <w:marTop w:val="0"/>
      <w:marBottom w:val="0"/>
      <w:divBdr>
        <w:top w:val="none" w:sz="0" w:space="0" w:color="auto"/>
        <w:left w:val="none" w:sz="0" w:space="0" w:color="auto"/>
        <w:bottom w:val="none" w:sz="0" w:space="0" w:color="auto"/>
        <w:right w:val="none" w:sz="0" w:space="0" w:color="auto"/>
      </w:divBdr>
      <w:divsChild>
        <w:div w:id="1698698002">
          <w:marLeft w:val="360"/>
          <w:marRight w:val="0"/>
          <w:marTop w:val="65"/>
          <w:marBottom w:val="0"/>
          <w:divBdr>
            <w:top w:val="none" w:sz="0" w:space="0" w:color="auto"/>
            <w:left w:val="none" w:sz="0" w:space="0" w:color="auto"/>
            <w:bottom w:val="none" w:sz="0" w:space="0" w:color="auto"/>
            <w:right w:val="none" w:sz="0" w:space="0" w:color="auto"/>
          </w:divBdr>
        </w:div>
        <w:div w:id="1002316337">
          <w:marLeft w:val="360"/>
          <w:marRight w:val="0"/>
          <w:marTop w:val="65"/>
          <w:marBottom w:val="0"/>
          <w:divBdr>
            <w:top w:val="none" w:sz="0" w:space="0" w:color="auto"/>
            <w:left w:val="none" w:sz="0" w:space="0" w:color="auto"/>
            <w:bottom w:val="none" w:sz="0" w:space="0" w:color="auto"/>
            <w:right w:val="none" w:sz="0" w:space="0" w:color="auto"/>
          </w:divBdr>
        </w:div>
        <w:div w:id="2079863327">
          <w:marLeft w:val="360"/>
          <w:marRight w:val="0"/>
          <w:marTop w:val="65"/>
          <w:marBottom w:val="0"/>
          <w:divBdr>
            <w:top w:val="none" w:sz="0" w:space="0" w:color="auto"/>
            <w:left w:val="none" w:sz="0" w:space="0" w:color="auto"/>
            <w:bottom w:val="none" w:sz="0" w:space="0" w:color="auto"/>
            <w:right w:val="none" w:sz="0" w:space="0" w:color="auto"/>
          </w:divBdr>
        </w:div>
        <w:div w:id="1956449646">
          <w:marLeft w:val="360"/>
          <w:marRight w:val="0"/>
          <w:marTop w:val="65"/>
          <w:marBottom w:val="0"/>
          <w:divBdr>
            <w:top w:val="none" w:sz="0" w:space="0" w:color="auto"/>
            <w:left w:val="none" w:sz="0" w:space="0" w:color="auto"/>
            <w:bottom w:val="none" w:sz="0" w:space="0" w:color="auto"/>
            <w:right w:val="none" w:sz="0" w:space="0" w:color="auto"/>
          </w:divBdr>
        </w:div>
        <w:div w:id="1594053023">
          <w:marLeft w:val="360"/>
          <w:marRight w:val="0"/>
          <w:marTop w:val="65"/>
          <w:marBottom w:val="0"/>
          <w:divBdr>
            <w:top w:val="none" w:sz="0" w:space="0" w:color="auto"/>
            <w:left w:val="none" w:sz="0" w:space="0" w:color="auto"/>
            <w:bottom w:val="none" w:sz="0" w:space="0" w:color="auto"/>
            <w:right w:val="none" w:sz="0" w:space="0" w:color="auto"/>
          </w:divBdr>
        </w:div>
        <w:div w:id="355277185">
          <w:marLeft w:val="274"/>
          <w:marRight w:val="0"/>
          <w:marTop w:val="65"/>
          <w:marBottom w:val="0"/>
          <w:divBdr>
            <w:top w:val="none" w:sz="0" w:space="0" w:color="auto"/>
            <w:left w:val="none" w:sz="0" w:space="0" w:color="auto"/>
            <w:bottom w:val="none" w:sz="0" w:space="0" w:color="auto"/>
            <w:right w:val="none" w:sz="0" w:space="0" w:color="auto"/>
          </w:divBdr>
        </w:div>
        <w:div w:id="238752507">
          <w:marLeft w:val="994"/>
          <w:marRight w:val="0"/>
          <w:marTop w:val="65"/>
          <w:marBottom w:val="0"/>
          <w:divBdr>
            <w:top w:val="none" w:sz="0" w:space="0" w:color="auto"/>
            <w:left w:val="none" w:sz="0" w:space="0" w:color="auto"/>
            <w:bottom w:val="none" w:sz="0" w:space="0" w:color="auto"/>
            <w:right w:val="none" w:sz="0" w:space="0" w:color="auto"/>
          </w:divBdr>
        </w:div>
        <w:div w:id="1104225384">
          <w:marLeft w:val="720"/>
          <w:marRight w:val="0"/>
          <w:marTop w:val="65"/>
          <w:marBottom w:val="0"/>
          <w:divBdr>
            <w:top w:val="none" w:sz="0" w:space="0" w:color="auto"/>
            <w:left w:val="none" w:sz="0" w:space="0" w:color="auto"/>
            <w:bottom w:val="none" w:sz="0" w:space="0" w:color="auto"/>
            <w:right w:val="none" w:sz="0" w:space="0" w:color="auto"/>
          </w:divBdr>
        </w:div>
        <w:div w:id="848717237">
          <w:marLeft w:val="720"/>
          <w:marRight w:val="0"/>
          <w:marTop w:val="65"/>
          <w:marBottom w:val="0"/>
          <w:divBdr>
            <w:top w:val="none" w:sz="0" w:space="0" w:color="auto"/>
            <w:left w:val="none" w:sz="0" w:space="0" w:color="auto"/>
            <w:bottom w:val="none" w:sz="0" w:space="0" w:color="auto"/>
            <w:right w:val="none" w:sz="0" w:space="0" w:color="auto"/>
          </w:divBdr>
        </w:div>
        <w:div w:id="1986618418">
          <w:marLeft w:val="720"/>
          <w:marRight w:val="0"/>
          <w:marTop w:val="65"/>
          <w:marBottom w:val="0"/>
          <w:divBdr>
            <w:top w:val="none" w:sz="0" w:space="0" w:color="auto"/>
            <w:left w:val="none" w:sz="0" w:space="0" w:color="auto"/>
            <w:bottom w:val="none" w:sz="0" w:space="0" w:color="auto"/>
            <w:right w:val="none" w:sz="0" w:space="0" w:color="auto"/>
          </w:divBdr>
        </w:div>
      </w:divsChild>
    </w:div>
    <w:div w:id="1930960522">
      <w:bodyDiv w:val="1"/>
      <w:marLeft w:val="0"/>
      <w:marRight w:val="0"/>
      <w:marTop w:val="0"/>
      <w:marBottom w:val="0"/>
      <w:divBdr>
        <w:top w:val="none" w:sz="0" w:space="0" w:color="auto"/>
        <w:left w:val="none" w:sz="0" w:space="0" w:color="auto"/>
        <w:bottom w:val="none" w:sz="0" w:space="0" w:color="auto"/>
        <w:right w:val="none" w:sz="0" w:space="0" w:color="auto"/>
      </w:divBdr>
      <w:divsChild>
        <w:div w:id="1810706489">
          <w:marLeft w:val="274"/>
          <w:marRight w:val="0"/>
          <w:marTop w:val="65"/>
          <w:marBottom w:val="0"/>
          <w:divBdr>
            <w:top w:val="none" w:sz="0" w:space="0" w:color="auto"/>
            <w:left w:val="none" w:sz="0" w:space="0" w:color="auto"/>
            <w:bottom w:val="none" w:sz="0" w:space="0" w:color="auto"/>
            <w:right w:val="none" w:sz="0" w:space="0" w:color="auto"/>
          </w:divBdr>
        </w:div>
        <w:div w:id="1639650284">
          <w:marLeft w:val="274"/>
          <w:marRight w:val="0"/>
          <w:marTop w:val="65"/>
          <w:marBottom w:val="0"/>
          <w:divBdr>
            <w:top w:val="none" w:sz="0" w:space="0" w:color="auto"/>
            <w:left w:val="none" w:sz="0" w:space="0" w:color="auto"/>
            <w:bottom w:val="none" w:sz="0" w:space="0" w:color="auto"/>
            <w:right w:val="none" w:sz="0" w:space="0" w:color="auto"/>
          </w:divBdr>
        </w:div>
        <w:div w:id="924873859">
          <w:marLeft w:val="274"/>
          <w:marRight w:val="0"/>
          <w:marTop w:val="58"/>
          <w:marBottom w:val="0"/>
          <w:divBdr>
            <w:top w:val="none" w:sz="0" w:space="0" w:color="auto"/>
            <w:left w:val="none" w:sz="0" w:space="0" w:color="auto"/>
            <w:bottom w:val="none" w:sz="0" w:space="0" w:color="auto"/>
            <w:right w:val="none" w:sz="0" w:space="0" w:color="auto"/>
          </w:divBdr>
        </w:div>
        <w:div w:id="933056816">
          <w:marLeft w:val="274"/>
          <w:marRight w:val="0"/>
          <w:marTop w:val="65"/>
          <w:marBottom w:val="0"/>
          <w:divBdr>
            <w:top w:val="none" w:sz="0" w:space="0" w:color="auto"/>
            <w:left w:val="none" w:sz="0" w:space="0" w:color="auto"/>
            <w:bottom w:val="none" w:sz="0" w:space="0" w:color="auto"/>
            <w:right w:val="none" w:sz="0" w:space="0" w:color="auto"/>
          </w:divBdr>
        </w:div>
        <w:div w:id="1190988380">
          <w:marLeft w:val="547"/>
          <w:marRight w:val="0"/>
          <w:marTop w:val="65"/>
          <w:marBottom w:val="0"/>
          <w:divBdr>
            <w:top w:val="none" w:sz="0" w:space="0" w:color="auto"/>
            <w:left w:val="none" w:sz="0" w:space="0" w:color="auto"/>
            <w:bottom w:val="none" w:sz="0" w:space="0" w:color="auto"/>
            <w:right w:val="none" w:sz="0" w:space="0" w:color="auto"/>
          </w:divBdr>
        </w:div>
        <w:div w:id="700939672">
          <w:marLeft w:val="547"/>
          <w:marRight w:val="0"/>
          <w:marTop w:val="65"/>
          <w:marBottom w:val="0"/>
          <w:divBdr>
            <w:top w:val="none" w:sz="0" w:space="0" w:color="auto"/>
            <w:left w:val="none" w:sz="0" w:space="0" w:color="auto"/>
            <w:bottom w:val="none" w:sz="0" w:space="0" w:color="auto"/>
            <w:right w:val="none" w:sz="0" w:space="0" w:color="auto"/>
          </w:divBdr>
        </w:div>
        <w:div w:id="695086354">
          <w:marLeft w:val="547"/>
          <w:marRight w:val="0"/>
          <w:marTop w:val="65"/>
          <w:marBottom w:val="0"/>
          <w:divBdr>
            <w:top w:val="none" w:sz="0" w:space="0" w:color="auto"/>
            <w:left w:val="none" w:sz="0" w:space="0" w:color="auto"/>
            <w:bottom w:val="none" w:sz="0" w:space="0" w:color="auto"/>
            <w:right w:val="none" w:sz="0" w:space="0" w:color="auto"/>
          </w:divBdr>
        </w:div>
        <w:div w:id="1463695975">
          <w:marLeft w:val="547"/>
          <w:marRight w:val="0"/>
          <w:marTop w:val="65"/>
          <w:marBottom w:val="0"/>
          <w:divBdr>
            <w:top w:val="none" w:sz="0" w:space="0" w:color="auto"/>
            <w:left w:val="none" w:sz="0" w:space="0" w:color="auto"/>
            <w:bottom w:val="none" w:sz="0" w:space="0" w:color="auto"/>
            <w:right w:val="none" w:sz="0" w:space="0" w:color="auto"/>
          </w:divBdr>
        </w:div>
        <w:div w:id="280764904">
          <w:marLeft w:val="274"/>
          <w:marRight w:val="0"/>
          <w:marTop w:val="65"/>
          <w:marBottom w:val="0"/>
          <w:divBdr>
            <w:top w:val="none" w:sz="0" w:space="0" w:color="auto"/>
            <w:left w:val="none" w:sz="0" w:space="0" w:color="auto"/>
            <w:bottom w:val="none" w:sz="0" w:space="0" w:color="auto"/>
            <w:right w:val="none" w:sz="0" w:space="0" w:color="auto"/>
          </w:divBdr>
        </w:div>
        <w:div w:id="1059205438">
          <w:marLeft w:val="274"/>
          <w:marRight w:val="0"/>
          <w:marTop w:val="65"/>
          <w:marBottom w:val="0"/>
          <w:divBdr>
            <w:top w:val="none" w:sz="0" w:space="0" w:color="auto"/>
            <w:left w:val="none" w:sz="0" w:space="0" w:color="auto"/>
            <w:bottom w:val="none" w:sz="0" w:space="0" w:color="auto"/>
            <w:right w:val="none" w:sz="0" w:space="0" w:color="auto"/>
          </w:divBdr>
        </w:div>
        <w:div w:id="1642030233">
          <w:marLeft w:val="274"/>
          <w:marRight w:val="0"/>
          <w:marTop w:val="6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hyperlink" Target="https://www.bing.com/videos/search?q=daniel+pink+ted+talk+candle&amp;docid=608048480710689258&amp;mid=3D64C9F59CBA08DCBD6F3D64C9F59CBA08DCBD6F&amp;view=detail&amp;FORM=VIRE" TargetMode="External"/><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customXml" Target="../customXml/item2.xml"/><Relationship Id="rId5" Type="http://schemas.openxmlformats.org/officeDocument/2006/relationships/image" Target="media/image1.jpeg"/><Relationship Id="rId15" Type="http://schemas.openxmlformats.org/officeDocument/2006/relationships/image" Target="media/image11.png"/><Relationship Id="rId23" Type="http://schemas.openxmlformats.org/officeDocument/2006/relationships/customXml" Target="../customXml/item1.xml"/><Relationship Id="rId10" Type="http://schemas.openxmlformats.org/officeDocument/2006/relationships/image" Target="media/image6.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20B7702B81341ADD7A39472070946" ma:contentTypeVersion="15" ma:contentTypeDescription="Create a new document." ma:contentTypeScope="" ma:versionID="5c13cead6fb718e44beb8993ffcdb46b">
  <xsd:schema xmlns:xsd="http://www.w3.org/2001/XMLSchema" xmlns:xs="http://www.w3.org/2001/XMLSchema" xmlns:p="http://schemas.microsoft.com/office/2006/metadata/properties" xmlns:ns1="http://schemas.microsoft.com/sharepoint/v3" xmlns:ns2="28f4a7cf-4893-4d37-81a5-3757e97823cd" xmlns:ns3="8a205531-2523-4ef4-943f-4eaa2620479a" targetNamespace="http://schemas.microsoft.com/office/2006/metadata/properties" ma:root="true" ma:fieldsID="b9b401bbf871b192e20fd99eae149714" ns1:_="" ns2:_="" ns3:_="">
    <xsd:import namespace="http://schemas.microsoft.com/sharepoint/v3"/>
    <xsd:import namespace="28f4a7cf-4893-4d37-81a5-3757e97823cd"/>
    <xsd:import namespace="8a205531-2523-4ef4-943f-4eaa262047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1:ComplianceTagApp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plianceTagAppId" ma:index="22" nillable="true" ma:displayName="Label applied by App Id" ma:hidden="true" ma:internalName="ComplianceTagApp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f4a7cf-4893-4d37-81a5-3757e9782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189b1ec-5a63-44b5-8e07-a40ba31ded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205531-2523-4ef4-943f-4eaa2620479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5d2f8d7-8df4-4ec2-a36d-6638689c85af}" ma:internalName="TaxCatchAll" ma:showField="CatchAllData" ma:web="8a205531-2523-4ef4-943f-4eaa262047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f4a7cf-4893-4d37-81a5-3757e97823cd">
      <Terms xmlns="http://schemas.microsoft.com/office/infopath/2007/PartnerControls"/>
    </lcf76f155ced4ddcb4097134ff3c332f>
    <TaxCatchAll xmlns="8a205531-2523-4ef4-943f-4eaa2620479a" xsi:nil="true"/>
  </documentManagement>
</p:properties>
</file>

<file path=customXml/itemProps1.xml><?xml version="1.0" encoding="utf-8"?>
<ds:datastoreItem xmlns:ds="http://schemas.openxmlformats.org/officeDocument/2006/customXml" ds:itemID="{AF5E0EE7-2F38-4D5F-BEB9-C19F70751A1F}"/>
</file>

<file path=customXml/itemProps2.xml><?xml version="1.0" encoding="utf-8"?>
<ds:datastoreItem xmlns:ds="http://schemas.openxmlformats.org/officeDocument/2006/customXml" ds:itemID="{6595B241-B797-4710-8336-C347ADC3B169}"/>
</file>

<file path=customXml/itemProps3.xml><?xml version="1.0" encoding="utf-8"?>
<ds:datastoreItem xmlns:ds="http://schemas.openxmlformats.org/officeDocument/2006/customXml" ds:itemID="{66CCDF75-59D8-4E43-88B9-42288B333C17}"/>
</file>

<file path=docProps/app.xml><?xml version="1.0" encoding="utf-8"?>
<Properties xmlns="http://schemas.openxmlformats.org/officeDocument/2006/extended-properties" xmlns:vt="http://schemas.openxmlformats.org/officeDocument/2006/docPropsVTypes">
  <Template>Normal.dotm</Template>
  <TotalTime>20</TotalTime>
  <Pages>23</Pages>
  <Words>4441</Words>
  <Characters>24032</Characters>
  <Application>Microsoft Office Word</Application>
  <DocSecurity>0</DocSecurity>
  <Lines>1144</Lines>
  <Paragraphs>662</Paragraphs>
  <ScaleCrop>false</ScaleCrop>
  <HeadingPairs>
    <vt:vector size="2" baseType="variant">
      <vt:variant>
        <vt:lpstr>Title</vt:lpstr>
      </vt:variant>
      <vt:variant>
        <vt:i4>1</vt:i4>
      </vt:variant>
    </vt:vector>
  </HeadingPairs>
  <TitlesOfParts>
    <vt:vector size="1" baseType="lpstr">
      <vt:lpstr/>
    </vt:vector>
  </TitlesOfParts>
  <Manager/>
  <Company>Learning and...Reflective Growth</Company>
  <LinksUpToDate>false</LinksUpToDate>
  <CharactersWithSpaces>27811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Roth</dc:creator>
  <cp:keywords/>
  <dc:description/>
  <cp:lastModifiedBy>Lori Roth</cp:lastModifiedBy>
  <cp:revision>15</cp:revision>
  <dcterms:created xsi:type="dcterms:W3CDTF">2021-08-06T19:29:00Z</dcterms:created>
  <dcterms:modified xsi:type="dcterms:W3CDTF">2021-08-10T17:59:00Z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7562600</vt:r8>
  </property>
  <property fmtid="{D5CDD505-2E9C-101B-9397-08002B2CF9AE}" pid="3" name="ContentTypeId">
    <vt:lpwstr>0x010100BB220B7702B81341ADD7A39472070946</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